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1B" w:rsidRDefault="00120E1B">
      <w:pPr>
        <w:pStyle w:val="PlainText"/>
        <w:ind w:right="-1206"/>
        <w:jc w:val="center"/>
        <w:rPr>
          <w:rFonts w:ascii="Arial" w:hAnsi="Arial"/>
          <w:b/>
          <w:sz w:val="28"/>
        </w:rPr>
      </w:pPr>
    </w:p>
    <w:p w:rsidR="00120E1B" w:rsidRDefault="00120E1B">
      <w:pPr>
        <w:pStyle w:val="PlainText"/>
        <w:ind w:right="-1206"/>
        <w:jc w:val="center"/>
        <w:rPr>
          <w:rFonts w:ascii="Arial" w:hAnsi="Arial"/>
          <w:b/>
          <w:sz w:val="28"/>
        </w:rPr>
      </w:pPr>
    </w:p>
    <w:p w:rsidR="00AD2849" w:rsidRDefault="00120E1B">
      <w:pPr>
        <w:pStyle w:val="PlainText"/>
        <w:ind w:right="-1206"/>
        <w:jc w:val="center"/>
        <w:rPr>
          <w:rFonts w:ascii="Arial" w:hAnsi="Arial"/>
          <w:b/>
          <w:sz w:val="28"/>
        </w:rPr>
      </w:pPr>
      <w:r>
        <w:rPr>
          <w:rFonts w:ascii="Arial" w:hAnsi="Arial"/>
          <w:b/>
          <w:sz w:val="28"/>
        </w:rPr>
        <w:t xml:space="preserve">CONSTITUTION OF THE </w:t>
      </w:r>
      <w:r w:rsidR="00AD2849">
        <w:rPr>
          <w:rFonts w:ascii="Arial" w:hAnsi="Arial"/>
          <w:b/>
          <w:sz w:val="28"/>
        </w:rPr>
        <w:t>_________________________</w:t>
      </w:r>
    </w:p>
    <w:p w:rsidR="00120E1B" w:rsidRDefault="003309CE">
      <w:pPr>
        <w:pStyle w:val="PlainText"/>
        <w:ind w:right="-1206"/>
        <w:jc w:val="center"/>
        <w:rPr>
          <w:rFonts w:ascii="Arial" w:hAnsi="Arial"/>
          <w:b/>
          <w:sz w:val="28"/>
        </w:rPr>
      </w:pPr>
      <w:r>
        <w:rPr>
          <w:rFonts w:ascii="Arial" w:hAnsi="Arial"/>
          <w:b/>
          <w:sz w:val="28"/>
        </w:rPr>
        <w:t xml:space="preserve">BAPTIST </w:t>
      </w:r>
      <w:r w:rsidR="00120E1B">
        <w:rPr>
          <w:rFonts w:ascii="Arial" w:hAnsi="Arial"/>
          <w:b/>
          <w:sz w:val="28"/>
        </w:rPr>
        <w:t>CHURCH</w:t>
      </w: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p>
    <w:p w:rsidR="00120E1B" w:rsidRDefault="00120E1B">
      <w:pPr>
        <w:pStyle w:val="PlainText"/>
        <w:jc w:val="both"/>
        <w:rPr>
          <w:rFonts w:ascii="Arial" w:hAnsi="Arial"/>
          <w:b/>
          <w:sz w:val="22"/>
        </w:rPr>
      </w:pPr>
      <w:r>
        <w:rPr>
          <w:rFonts w:ascii="Arial" w:hAnsi="Arial"/>
          <w:sz w:val="22"/>
        </w:rPr>
        <w:t>1.</w:t>
      </w:r>
      <w:r>
        <w:rPr>
          <w:rFonts w:ascii="Arial" w:hAnsi="Arial"/>
          <w:sz w:val="22"/>
        </w:rPr>
        <w:tab/>
      </w:r>
      <w:r w:rsidR="003D4B08">
        <w:rPr>
          <w:rFonts w:ascii="Arial" w:hAnsi="Arial"/>
          <w:b/>
          <w:sz w:val="22"/>
        </w:rPr>
        <w:t>NAME</w:t>
      </w:r>
    </w:p>
    <w:p w:rsidR="00120E1B" w:rsidRDefault="00120E1B">
      <w:pPr>
        <w:pStyle w:val="PlainText"/>
        <w:jc w:val="both"/>
        <w:rPr>
          <w:rFonts w:ascii="Arial" w:hAnsi="Arial"/>
          <w:sz w:val="22"/>
        </w:rPr>
      </w:pPr>
    </w:p>
    <w:p w:rsidR="00120E1B" w:rsidRPr="003309CE" w:rsidRDefault="00120E1B" w:rsidP="003309CE">
      <w:pPr>
        <w:pStyle w:val="PlainText"/>
        <w:numPr>
          <w:ilvl w:val="1"/>
          <w:numId w:val="40"/>
        </w:numPr>
        <w:tabs>
          <w:tab w:val="clear" w:pos="1287"/>
          <w:tab w:val="num" w:pos="1418"/>
        </w:tabs>
        <w:ind w:left="1418" w:hanging="709"/>
        <w:jc w:val="both"/>
        <w:rPr>
          <w:rFonts w:ascii="Arial" w:hAnsi="Arial"/>
          <w:sz w:val="22"/>
        </w:rPr>
      </w:pPr>
      <w:r>
        <w:rPr>
          <w:rFonts w:ascii="Arial" w:hAnsi="Arial"/>
          <w:sz w:val="22"/>
        </w:rPr>
        <w:t>T</w:t>
      </w:r>
      <w:r w:rsidR="003309CE">
        <w:rPr>
          <w:rFonts w:ascii="Arial" w:hAnsi="Arial"/>
          <w:sz w:val="22"/>
        </w:rPr>
        <w:t>he name of the church shall be</w:t>
      </w:r>
      <w:r w:rsidR="00AD2849">
        <w:rPr>
          <w:rFonts w:ascii="Arial" w:hAnsi="Arial"/>
          <w:sz w:val="22"/>
        </w:rPr>
        <w:t xml:space="preserve"> ___________________________</w:t>
      </w:r>
      <w:r w:rsidR="003309CE">
        <w:rPr>
          <w:rFonts w:ascii="Arial" w:hAnsi="Arial"/>
          <w:sz w:val="22"/>
        </w:rPr>
        <w:t xml:space="preserve"> </w:t>
      </w:r>
      <w:r>
        <w:rPr>
          <w:rFonts w:ascii="Arial" w:hAnsi="Arial"/>
          <w:sz w:val="22"/>
        </w:rPr>
        <w:t xml:space="preserve">                                   </w:t>
      </w:r>
      <w:r w:rsidRPr="003309CE">
        <w:rPr>
          <w:rFonts w:ascii="Arial" w:hAnsi="Arial"/>
          <w:sz w:val="22"/>
        </w:rPr>
        <w:t>(hereinafter referred to as 'The Church')</w:t>
      </w: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r>
        <w:rPr>
          <w:rFonts w:ascii="Arial" w:hAnsi="Arial"/>
          <w:sz w:val="22"/>
        </w:rPr>
        <w:t>2.</w:t>
      </w:r>
      <w:r>
        <w:rPr>
          <w:rFonts w:ascii="Arial" w:hAnsi="Arial"/>
          <w:sz w:val="22"/>
        </w:rPr>
        <w:tab/>
      </w:r>
      <w:r>
        <w:rPr>
          <w:rFonts w:ascii="Arial" w:hAnsi="Arial"/>
          <w:b/>
          <w:sz w:val="22"/>
        </w:rPr>
        <w:t>BAPTIST UNION OF SOUTHERN AFRICA</w:t>
      </w:r>
    </w:p>
    <w:p w:rsidR="00120E1B" w:rsidRDefault="00120E1B">
      <w:pPr>
        <w:pStyle w:val="PlainText"/>
        <w:ind w:left="1440" w:hanging="720"/>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2.1.</w:t>
      </w:r>
      <w:r>
        <w:rPr>
          <w:rFonts w:ascii="Arial" w:hAnsi="Arial"/>
          <w:sz w:val="22"/>
        </w:rPr>
        <w:tab/>
        <w:t>The Church, as and when fully constituted, shall seek and maintain membership with the Baptist Union of Southern Africa but shall be independent of any control by it save as hereinafter provided.  Having become a member the Church shall remain in membership unless the membership shall resolve otherwise by a 90% (ninety per cent) vote of members present at a properly constituted meeting of members.</w:t>
      </w:r>
    </w:p>
    <w:p w:rsidR="00120E1B" w:rsidRDefault="00120E1B">
      <w:pPr>
        <w:pStyle w:val="PlainText"/>
        <w:jc w:val="both"/>
        <w:rPr>
          <w:rFonts w:ascii="Arial" w:hAnsi="Arial"/>
          <w:sz w:val="22"/>
        </w:rPr>
      </w:pPr>
    </w:p>
    <w:p w:rsidR="007B61BE" w:rsidRDefault="007B61BE">
      <w:pPr>
        <w:pStyle w:val="PlainText"/>
        <w:jc w:val="both"/>
        <w:rPr>
          <w:rFonts w:ascii="Arial" w:hAnsi="Arial"/>
          <w:sz w:val="22"/>
        </w:rPr>
      </w:pPr>
    </w:p>
    <w:p w:rsidR="00120E1B" w:rsidRDefault="00120E1B">
      <w:pPr>
        <w:pStyle w:val="PlainText"/>
        <w:jc w:val="both"/>
        <w:rPr>
          <w:rFonts w:ascii="Arial" w:hAnsi="Arial"/>
          <w:sz w:val="22"/>
        </w:rPr>
      </w:pPr>
      <w:r>
        <w:rPr>
          <w:rFonts w:ascii="Arial" w:hAnsi="Arial"/>
          <w:sz w:val="22"/>
        </w:rPr>
        <w:t>3.</w:t>
      </w:r>
      <w:r>
        <w:rPr>
          <w:rFonts w:ascii="Arial" w:hAnsi="Arial"/>
          <w:sz w:val="22"/>
        </w:rPr>
        <w:tab/>
      </w:r>
      <w:r>
        <w:rPr>
          <w:rFonts w:ascii="Arial" w:hAnsi="Arial"/>
          <w:b/>
          <w:sz w:val="22"/>
        </w:rPr>
        <w:t>CHURCH GOVERNMENT AND OBJECTS</w:t>
      </w:r>
      <w:r>
        <w:rPr>
          <w:rFonts w:ascii="Arial" w:hAnsi="Arial"/>
          <w:sz w:val="22"/>
        </w:rPr>
        <w:cr/>
      </w:r>
      <w:r>
        <w:rPr>
          <w:rFonts w:ascii="Arial" w:hAnsi="Arial"/>
          <w:sz w:val="22"/>
        </w:rPr>
        <w:tab/>
      </w:r>
    </w:p>
    <w:p w:rsidR="00120E1B" w:rsidRDefault="00120E1B">
      <w:pPr>
        <w:pStyle w:val="PlainText"/>
        <w:ind w:left="1440" w:hanging="720"/>
        <w:jc w:val="both"/>
        <w:rPr>
          <w:rFonts w:ascii="Arial" w:hAnsi="Arial"/>
          <w:sz w:val="22"/>
        </w:rPr>
      </w:pPr>
      <w:r>
        <w:rPr>
          <w:rFonts w:ascii="Arial" w:hAnsi="Arial"/>
          <w:sz w:val="22"/>
        </w:rPr>
        <w:t>3.1.</w:t>
      </w:r>
      <w:r>
        <w:rPr>
          <w:rFonts w:ascii="Arial" w:hAnsi="Arial"/>
          <w:sz w:val="22"/>
        </w:rPr>
        <w:tab/>
        <w:t xml:space="preserve">The Church recognises Jesus Christ as its supreme Head, and undertakes to manage its affairs according to New Testament teaching, believing that as the Body of Christ it is equipped by His Spirit to act, </w:t>
      </w:r>
      <w:proofErr w:type="gramStart"/>
      <w:r>
        <w:rPr>
          <w:rFonts w:ascii="Arial" w:hAnsi="Arial"/>
          <w:sz w:val="22"/>
        </w:rPr>
        <w:t>decide</w:t>
      </w:r>
      <w:proofErr w:type="gramEnd"/>
      <w:r>
        <w:rPr>
          <w:rFonts w:ascii="Arial" w:hAnsi="Arial"/>
          <w:sz w:val="22"/>
        </w:rPr>
        <w:t xml:space="preserve"> and direct as set out in Article 8.1.</w:t>
      </w:r>
      <w:r>
        <w:rPr>
          <w:rFonts w:ascii="Arial" w:hAnsi="Arial"/>
          <w:sz w:val="22"/>
        </w:rPr>
        <w:cr/>
      </w:r>
      <w:r w:rsidRPr="001A209F">
        <w:rPr>
          <w:rFonts w:ascii="Arial" w:hAnsi="Arial"/>
          <w:i/>
          <w:color w:val="FF0000"/>
          <w:sz w:val="22"/>
        </w:rPr>
        <w:t>The Church will carry out its objects in a non-profit manner with an altruistic intent.</w:t>
      </w:r>
    </w:p>
    <w:p w:rsidR="00120E1B" w:rsidRDefault="00120E1B">
      <w:pPr>
        <w:pStyle w:val="PlainText"/>
        <w:ind w:left="1440"/>
        <w:jc w:val="both"/>
        <w:rPr>
          <w:rFonts w:ascii="Arial" w:hAnsi="Arial"/>
          <w:sz w:val="22"/>
        </w:rPr>
      </w:pPr>
    </w:p>
    <w:p w:rsidR="00120E1B" w:rsidRDefault="00120E1B">
      <w:pPr>
        <w:pStyle w:val="PlainText"/>
        <w:numPr>
          <w:ilvl w:val="1"/>
          <w:numId w:val="37"/>
        </w:numPr>
        <w:jc w:val="both"/>
        <w:rPr>
          <w:rFonts w:ascii="Arial" w:hAnsi="Arial"/>
          <w:b/>
          <w:sz w:val="22"/>
        </w:rPr>
      </w:pPr>
      <w:r>
        <w:rPr>
          <w:rFonts w:ascii="Arial" w:hAnsi="Arial"/>
          <w:b/>
          <w:sz w:val="22"/>
        </w:rPr>
        <w:t>The object of the Church shall be:</w:t>
      </w:r>
    </w:p>
    <w:p w:rsidR="00120E1B" w:rsidRDefault="00120E1B">
      <w:pPr>
        <w:pStyle w:val="PlainText"/>
        <w:ind w:left="720"/>
        <w:jc w:val="both"/>
        <w:rPr>
          <w:rFonts w:ascii="Arial" w:hAnsi="Arial"/>
          <w:sz w:val="22"/>
        </w:rPr>
      </w:pPr>
      <w:r>
        <w:rPr>
          <w:rFonts w:ascii="Arial" w:hAnsi="Arial"/>
          <w:sz w:val="22"/>
        </w:rPr>
        <w:tab/>
      </w:r>
    </w:p>
    <w:p w:rsidR="00120E1B" w:rsidRDefault="00120E1B">
      <w:pPr>
        <w:pStyle w:val="PlainText"/>
        <w:ind w:firstLine="720"/>
        <w:jc w:val="both"/>
        <w:rPr>
          <w:rFonts w:ascii="Arial" w:hAnsi="Arial"/>
          <w:sz w:val="22"/>
        </w:rPr>
      </w:pPr>
      <w:r>
        <w:rPr>
          <w:rFonts w:ascii="Arial" w:hAnsi="Arial"/>
          <w:sz w:val="22"/>
        </w:rPr>
        <w:tab/>
      </w:r>
      <w:proofErr w:type="gramStart"/>
      <w:r>
        <w:rPr>
          <w:rFonts w:ascii="Arial" w:hAnsi="Arial"/>
          <w:sz w:val="22"/>
        </w:rPr>
        <w:t>3.2.1.</w:t>
      </w:r>
      <w:r>
        <w:rPr>
          <w:rFonts w:ascii="Arial" w:hAnsi="Arial"/>
          <w:sz w:val="22"/>
        </w:rPr>
        <w:tab/>
        <w:t>To glorify the Lord Jesus, the Head of the Church.</w:t>
      </w:r>
      <w:proofErr w:type="gramEnd"/>
    </w:p>
    <w:p w:rsidR="00120E1B" w:rsidRDefault="00120E1B">
      <w:pPr>
        <w:pStyle w:val="PlainText"/>
        <w:jc w:val="both"/>
        <w:rPr>
          <w:rFonts w:ascii="Arial" w:hAnsi="Arial"/>
          <w:sz w:val="22"/>
        </w:rPr>
      </w:pPr>
    </w:p>
    <w:p w:rsidR="00120E1B" w:rsidRDefault="00120E1B">
      <w:pPr>
        <w:pStyle w:val="PlainText"/>
        <w:ind w:left="2160" w:hanging="720"/>
        <w:jc w:val="both"/>
        <w:rPr>
          <w:rFonts w:ascii="Arial" w:hAnsi="Arial"/>
          <w:sz w:val="22"/>
        </w:rPr>
      </w:pPr>
      <w:r>
        <w:rPr>
          <w:rFonts w:ascii="Arial" w:hAnsi="Arial"/>
          <w:sz w:val="22"/>
        </w:rPr>
        <w:t>3.2.2.</w:t>
      </w:r>
      <w:r>
        <w:rPr>
          <w:rFonts w:ascii="Arial" w:hAnsi="Arial"/>
          <w:sz w:val="22"/>
        </w:rPr>
        <w:tab/>
        <w:t xml:space="preserve">To proclaim the Gospel of the Lord Jesus Christ as revealed </w:t>
      </w:r>
      <w:proofErr w:type="gramStart"/>
      <w:r>
        <w:rPr>
          <w:rFonts w:ascii="Arial" w:hAnsi="Arial"/>
          <w:sz w:val="22"/>
        </w:rPr>
        <w:t>in the Scriptures and to encourage and support the proclamation of that Gospel (in accordance with Matthew 28:18-20) to the ends of the earth</w:t>
      </w:r>
      <w:proofErr w:type="gramEnd"/>
      <w:r>
        <w:rPr>
          <w:rFonts w:ascii="Arial" w:hAnsi="Arial"/>
          <w:sz w:val="22"/>
        </w:rPr>
        <w:t>.</w:t>
      </w:r>
      <w:r>
        <w:rPr>
          <w:rFonts w:ascii="Arial" w:hAnsi="Arial"/>
          <w:sz w:val="22"/>
        </w:rPr>
        <w:cr/>
      </w:r>
    </w:p>
    <w:p w:rsidR="00120E1B" w:rsidRDefault="00120E1B">
      <w:pPr>
        <w:pStyle w:val="PlainText"/>
        <w:ind w:left="2160" w:hanging="720"/>
        <w:jc w:val="both"/>
        <w:rPr>
          <w:rFonts w:ascii="Arial" w:hAnsi="Arial"/>
          <w:sz w:val="22"/>
        </w:rPr>
      </w:pPr>
      <w:r>
        <w:rPr>
          <w:rFonts w:ascii="Arial" w:hAnsi="Arial"/>
          <w:sz w:val="22"/>
        </w:rPr>
        <w:t>3.2.3.</w:t>
      </w:r>
      <w:r>
        <w:rPr>
          <w:rFonts w:ascii="Arial" w:hAnsi="Arial"/>
          <w:sz w:val="22"/>
        </w:rPr>
        <w:tab/>
        <w:t>To provide instruction and fellowship for believers, seeking to build them up to the measure and stature of the fullness of Christ (Ephesians 4:13)</w:t>
      </w:r>
    </w:p>
    <w:p w:rsidR="00120E1B" w:rsidRDefault="00120E1B">
      <w:pPr>
        <w:pStyle w:val="PlainText"/>
        <w:ind w:left="2160"/>
        <w:jc w:val="both"/>
        <w:rPr>
          <w:rFonts w:ascii="Arial" w:hAnsi="Arial"/>
          <w:sz w:val="22"/>
        </w:rPr>
      </w:pPr>
    </w:p>
    <w:p w:rsidR="00120E1B" w:rsidRDefault="00F40F2D">
      <w:pPr>
        <w:pStyle w:val="PlainText"/>
        <w:numPr>
          <w:ilvl w:val="1"/>
          <w:numId w:val="38"/>
        </w:numPr>
        <w:jc w:val="both"/>
        <w:rPr>
          <w:rFonts w:ascii="Arial" w:hAnsi="Arial"/>
          <w:b/>
          <w:sz w:val="22"/>
        </w:rPr>
      </w:pPr>
      <w:r>
        <w:rPr>
          <w:rFonts w:ascii="Arial" w:hAnsi="Arial"/>
          <w:b/>
          <w:sz w:val="22"/>
        </w:rPr>
        <w:t>Method of Functioning</w:t>
      </w:r>
    </w:p>
    <w:p w:rsidR="00120E1B" w:rsidRDefault="00120E1B">
      <w:pPr>
        <w:pStyle w:val="PlainText"/>
        <w:ind w:left="720"/>
        <w:jc w:val="both"/>
        <w:rPr>
          <w:rFonts w:ascii="Arial" w:hAnsi="Arial"/>
          <w:b/>
          <w:sz w:val="22"/>
        </w:rPr>
      </w:pPr>
    </w:p>
    <w:p w:rsidR="00120E1B" w:rsidRDefault="00120E1B">
      <w:pPr>
        <w:pStyle w:val="PlainText"/>
        <w:numPr>
          <w:ilvl w:val="2"/>
          <w:numId w:val="38"/>
        </w:numPr>
        <w:jc w:val="both"/>
        <w:rPr>
          <w:rFonts w:ascii="Arial" w:hAnsi="Arial"/>
          <w:sz w:val="22"/>
        </w:rPr>
      </w:pPr>
      <w:r>
        <w:rPr>
          <w:rFonts w:ascii="Arial" w:hAnsi="Arial"/>
          <w:sz w:val="22"/>
        </w:rPr>
        <w:t>The Church shall exist as a legal entity in its own right, separate from its members.</w:t>
      </w:r>
    </w:p>
    <w:p w:rsidR="00120E1B" w:rsidRDefault="00120E1B">
      <w:pPr>
        <w:pStyle w:val="PlainText"/>
        <w:ind w:left="1440"/>
        <w:jc w:val="both"/>
        <w:rPr>
          <w:rFonts w:ascii="Arial" w:hAnsi="Arial"/>
          <w:sz w:val="22"/>
        </w:rPr>
      </w:pPr>
    </w:p>
    <w:p w:rsidR="00120E1B" w:rsidRDefault="00120E1B">
      <w:pPr>
        <w:pStyle w:val="PlainText"/>
        <w:numPr>
          <w:ilvl w:val="2"/>
          <w:numId w:val="38"/>
        </w:numPr>
        <w:jc w:val="both"/>
        <w:rPr>
          <w:rFonts w:ascii="Arial" w:hAnsi="Arial"/>
          <w:sz w:val="22"/>
        </w:rPr>
      </w:pPr>
      <w:r>
        <w:rPr>
          <w:rFonts w:ascii="Arial" w:hAnsi="Arial"/>
          <w:sz w:val="22"/>
        </w:rPr>
        <w:t>The Church shall continue to exist even when its membership changes and there are different office-bearers.</w:t>
      </w: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r>
        <w:rPr>
          <w:rFonts w:ascii="Arial" w:hAnsi="Arial"/>
          <w:sz w:val="22"/>
        </w:rPr>
        <w:t>4.</w:t>
      </w:r>
      <w:r>
        <w:rPr>
          <w:rFonts w:ascii="Arial" w:hAnsi="Arial"/>
          <w:sz w:val="22"/>
        </w:rPr>
        <w:tab/>
      </w:r>
      <w:r>
        <w:rPr>
          <w:rFonts w:ascii="Arial" w:hAnsi="Arial"/>
          <w:b/>
          <w:sz w:val="22"/>
        </w:rPr>
        <w:t>STATEMENT OF FAITH</w:t>
      </w:r>
      <w:r>
        <w:rPr>
          <w:rFonts w:ascii="Arial" w:hAnsi="Arial"/>
          <w:sz w:val="22"/>
        </w:rPr>
        <w:cr/>
      </w:r>
    </w:p>
    <w:p w:rsidR="00120E1B" w:rsidRDefault="00120E1B">
      <w:pPr>
        <w:pStyle w:val="PlainText"/>
        <w:jc w:val="both"/>
        <w:rPr>
          <w:rFonts w:ascii="Arial" w:hAnsi="Arial"/>
          <w:sz w:val="22"/>
        </w:rPr>
      </w:pPr>
      <w:r>
        <w:rPr>
          <w:rFonts w:ascii="Arial" w:hAnsi="Arial"/>
          <w:sz w:val="22"/>
        </w:rPr>
        <w:tab/>
        <w:t>4.1.</w:t>
      </w:r>
      <w:r>
        <w:rPr>
          <w:rFonts w:ascii="Arial" w:hAnsi="Arial"/>
          <w:sz w:val="22"/>
        </w:rPr>
        <w:tab/>
      </w:r>
      <w:r>
        <w:rPr>
          <w:rFonts w:ascii="Arial" w:hAnsi="Arial"/>
          <w:b/>
          <w:sz w:val="22"/>
        </w:rPr>
        <w:t>The Church believes:</w:t>
      </w:r>
      <w:r>
        <w:rPr>
          <w:rFonts w:ascii="Arial" w:hAnsi="Arial"/>
          <w:sz w:val="22"/>
        </w:rPr>
        <w:cr/>
      </w:r>
    </w:p>
    <w:p w:rsidR="00120E1B" w:rsidRDefault="00120E1B">
      <w:pPr>
        <w:pStyle w:val="PlainText"/>
        <w:ind w:left="2160" w:hanging="720"/>
        <w:jc w:val="both"/>
        <w:rPr>
          <w:rFonts w:ascii="Arial" w:hAnsi="Arial"/>
          <w:sz w:val="22"/>
        </w:rPr>
      </w:pPr>
      <w:r>
        <w:rPr>
          <w:rFonts w:ascii="Arial" w:hAnsi="Arial"/>
          <w:sz w:val="22"/>
        </w:rPr>
        <w:t>4.1.1.</w:t>
      </w:r>
      <w:r>
        <w:rPr>
          <w:rFonts w:ascii="Arial" w:hAnsi="Arial"/>
          <w:sz w:val="22"/>
        </w:rPr>
        <w:tab/>
        <w:t xml:space="preserve">In the Scriptures of the Old and New Testament in their original writings as fully inspired of God, and </w:t>
      </w:r>
      <w:proofErr w:type="gramStart"/>
      <w:r>
        <w:rPr>
          <w:rFonts w:ascii="Arial" w:hAnsi="Arial"/>
          <w:sz w:val="22"/>
        </w:rPr>
        <w:t>accepts</w:t>
      </w:r>
      <w:proofErr w:type="gramEnd"/>
      <w:r>
        <w:rPr>
          <w:rFonts w:ascii="Arial" w:hAnsi="Arial"/>
          <w:sz w:val="22"/>
        </w:rPr>
        <w:t xml:space="preserve"> them as the final authority for faith and life.</w:t>
      </w:r>
      <w:r>
        <w:rPr>
          <w:rFonts w:ascii="Arial" w:hAnsi="Arial"/>
          <w:sz w:val="22"/>
        </w:rPr>
        <w:cr/>
      </w:r>
    </w:p>
    <w:p w:rsidR="00120E1B" w:rsidRDefault="00120E1B">
      <w:pPr>
        <w:pStyle w:val="PlainText"/>
        <w:ind w:left="2160" w:hanging="720"/>
        <w:jc w:val="both"/>
        <w:rPr>
          <w:rFonts w:ascii="Arial" w:hAnsi="Arial"/>
          <w:sz w:val="22"/>
        </w:rPr>
      </w:pPr>
      <w:r>
        <w:rPr>
          <w:rFonts w:ascii="Arial" w:hAnsi="Arial"/>
          <w:sz w:val="22"/>
        </w:rPr>
        <w:t>4.1.2.</w:t>
      </w:r>
      <w:r>
        <w:rPr>
          <w:rFonts w:ascii="Arial" w:hAnsi="Arial"/>
          <w:sz w:val="22"/>
        </w:rPr>
        <w:tab/>
        <w:t xml:space="preserve">In one God eternally existing in three persons - Father, </w:t>
      </w:r>
      <w:proofErr w:type="gramStart"/>
      <w:r>
        <w:rPr>
          <w:rFonts w:ascii="Arial" w:hAnsi="Arial"/>
          <w:sz w:val="22"/>
        </w:rPr>
        <w:t>Son</w:t>
      </w:r>
      <w:proofErr w:type="gramEnd"/>
      <w:r>
        <w:rPr>
          <w:rFonts w:ascii="Arial" w:hAnsi="Arial"/>
          <w:sz w:val="22"/>
        </w:rPr>
        <w:t xml:space="preserve"> and Holy Spirit.</w:t>
      </w:r>
      <w:r>
        <w:rPr>
          <w:rFonts w:ascii="Arial" w:hAnsi="Arial"/>
          <w:sz w:val="22"/>
        </w:rPr>
        <w:cr/>
      </w:r>
    </w:p>
    <w:p w:rsidR="00120E1B" w:rsidRDefault="00120E1B">
      <w:pPr>
        <w:pStyle w:val="PlainText"/>
        <w:ind w:left="2160" w:hanging="720"/>
        <w:jc w:val="both"/>
        <w:rPr>
          <w:rFonts w:ascii="Arial" w:hAnsi="Arial"/>
          <w:sz w:val="22"/>
        </w:rPr>
      </w:pPr>
      <w:r>
        <w:rPr>
          <w:rFonts w:ascii="Arial" w:hAnsi="Arial"/>
          <w:sz w:val="22"/>
        </w:rPr>
        <w:t>4.1.3.</w:t>
      </w:r>
      <w:r>
        <w:rPr>
          <w:rFonts w:ascii="Arial" w:hAnsi="Arial"/>
          <w:sz w:val="22"/>
        </w:rPr>
        <w:tab/>
        <w:t xml:space="preserve">That Jesus Christ </w:t>
      </w:r>
      <w:proofErr w:type="gramStart"/>
      <w:r>
        <w:rPr>
          <w:rFonts w:ascii="Arial" w:hAnsi="Arial"/>
          <w:sz w:val="22"/>
        </w:rPr>
        <w:t>was begotten</w:t>
      </w:r>
      <w:proofErr w:type="gramEnd"/>
      <w:r>
        <w:rPr>
          <w:rFonts w:ascii="Arial" w:hAnsi="Arial"/>
          <w:sz w:val="22"/>
        </w:rPr>
        <w:t xml:space="preserve"> by the Holy Spirit, born of the Virgin Mary, and is true God and true man.</w:t>
      </w:r>
    </w:p>
    <w:p w:rsidR="00120E1B" w:rsidRDefault="00120E1B">
      <w:pPr>
        <w:pStyle w:val="PlainText"/>
        <w:jc w:val="both"/>
        <w:rPr>
          <w:rFonts w:ascii="Arial" w:hAnsi="Arial"/>
          <w:sz w:val="22"/>
        </w:rPr>
      </w:pPr>
    </w:p>
    <w:p w:rsidR="00120E1B" w:rsidRDefault="00120E1B">
      <w:pPr>
        <w:pStyle w:val="PlainText"/>
        <w:ind w:left="2160" w:hanging="720"/>
        <w:jc w:val="both"/>
        <w:rPr>
          <w:rFonts w:ascii="Arial" w:hAnsi="Arial"/>
          <w:sz w:val="22"/>
        </w:rPr>
      </w:pPr>
      <w:r>
        <w:rPr>
          <w:rFonts w:ascii="Arial" w:hAnsi="Arial"/>
          <w:sz w:val="22"/>
        </w:rPr>
        <w:t>4.1.4.</w:t>
      </w:r>
      <w:r>
        <w:rPr>
          <w:rFonts w:ascii="Arial" w:hAnsi="Arial"/>
          <w:sz w:val="22"/>
        </w:rPr>
        <w:tab/>
        <w:t>That God created man in His own image; that man sinned and thereby incurred the penalty of death, physical and spiritual; and that all human beings inherit a sinful nature; which issues (in the case of those who have reached moral responsibility) in actual transgression involving personal guilt.</w:t>
      </w:r>
    </w:p>
    <w:p w:rsidR="00120E1B" w:rsidRDefault="00120E1B">
      <w:pPr>
        <w:pStyle w:val="PlainText"/>
        <w:jc w:val="both"/>
        <w:rPr>
          <w:rFonts w:ascii="Arial" w:hAnsi="Arial"/>
          <w:sz w:val="22"/>
        </w:rPr>
      </w:pPr>
    </w:p>
    <w:p w:rsidR="00120E1B" w:rsidRDefault="00120E1B">
      <w:pPr>
        <w:pStyle w:val="PlainText"/>
        <w:ind w:left="2160" w:hanging="720"/>
        <w:jc w:val="both"/>
        <w:rPr>
          <w:rFonts w:ascii="Arial" w:hAnsi="Arial"/>
          <w:sz w:val="22"/>
        </w:rPr>
      </w:pPr>
      <w:r>
        <w:rPr>
          <w:rFonts w:ascii="Arial" w:hAnsi="Arial"/>
          <w:sz w:val="22"/>
        </w:rPr>
        <w:t>4.1.5.</w:t>
      </w:r>
      <w:r>
        <w:rPr>
          <w:rFonts w:ascii="Arial" w:hAnsi="Arial"/>
          <w:sz w:val="22"/>
        </w:rPr>
        <w:tab/>
        <w:t>That the Lord Jesus died for our sins, a substitutionary sacrifice, according to the Scriptures, and that all who believe in Him are justified on the ground of His shed blood.</w:t>
      </w:r>
    </w:p>
    <w:p w:rsidR="00120E1B" w:rsidRDefault="00120E1B">
      <w:pPr>
        <w:pStyle w:val="PlainText"/>
        <w:jc w:val="both"/>
        <w:rPr>
          <w:rFonts w:ascii="Arial" w:hAnsi="Arial"/>
          <w:sz w:val="22"/>
        </w:rPr>
      </w:pPr>
      <w:r>
        <w:rPr>
          <w:rFonts w:ascii="Arial" w:hAnsi="Arial"/>
          <w:sz w:val="22"/>
        </w:rPr>
        <w:cr/>
      </w:r>
      <w:r>
        <w:rPr>
          <w:rFonts w:ascii="Arial" w:hAnsi="Arial"/>
          <w:sz w:val="22"/>
        </w:rPr>
        <w:tab/>
      </w:r>
      <w:r>
        <w:rPr>
          <w:rFonts w:ascii="Arial" w:hAnsi="Arial"/>
          <w:sz w:val="22"/>
        </w:rPr>
        <w:tab/>
      </w:r>
      <w:proofErr w:type="gramStart"/>
      <w:r>
        <w:rPr>
          <w:rFonts w:ascii="Arial" w:hAnsi="Arial"/>
          <w:sz w:val="22"/>
        </w:rPr>
        <w:t>4.1.6.</w:t>
      </w:r>
      <w:r>
        <w:rPr>
          <w:rFonts w:ascii="Arial" w:hAnsi="Arial"/>
          <w:sz w:val="22"/>
        </w:rPr>
        <w:tab/>
        <w:t xml:space="preserve">In the bodily resurrection of the Lord Jesus Christ, His ascension into </w:t>
      </w:r>
      <w:r>
        <w:rPr>
          <w:rFonts w:ascii="Arial" w:hAnsi="Arial"/>
          <w:sz w:val="22"/>
        </w:rPr>
        <w:tab/>
      </w:r>
      <w:r>
        <w:rPr>
          <w:rFonts w:ascii="Arial" w:hAnsi="Arial"/>
          <w:sz w:val="22"/>
        </w:rPr>
        <w:tab/>
      </w:r>
      <w:r>
        <w:rPr>
          <w:rFonts w:ascii="Arial" w:hAnsi="Arial"/>
          <w:sz w:val="22"/>
        </w:rPr>
        <w:tab/>
        <w:t>heaven, and His present life as our High Priest and Advocate.</w:t>
      </w:r>
      <w:proofErr w:type="gramEnd"/>
      <w:r>
        <w:rPr>
          <w:rFonts w:ascii="Arial" w:hAnsi="Arial"/>
          <w:sz w:val="22"/>
        </w:rPr>
        <w:cr/>
      </w:r>
      <w:r>
        <w:rPr>
          <w:rFonts w:ascii="Arial" w:hAnsi="Arial"/>
          <w:sz w:val="22"/>
        </w:rPr>
        <w:cr/>
      </w:r>
      <w:r>
        <w:rPr>
          <w:rFonts w:ascii="Arial" w:hAnsi="Arial"/>
          <w:sz w:val="22"/>
        </w:rPr>
        <w:tab/>
      </w:r>
      <w:r>
        <w:rPr>
          <w:rFonts w:ascii="Arial" w:hAnsi="Arial"/>
          <w:sz w:val="22"/>
        </w:rPr>
        <w:tab/>
      </w:r>
      <w:proofErr w:type="gramStart"/>
      <w:r>
        <w:rPr>
          <w:rFonts w:ascii="Arial" w:hAnsi="Arial"/>
          <w:sz w:val="22"/>
        </w:rPr>
        <w:t>4.1.7.</w:t>
      </w:r>
      <w:r>
        <w:rPr>
          <w:rFonts w:ascii="Arial" w:hAnsi="Arial"/>
          <w:sz w:val="22"/>
        </w:rPr>
        <w:tab/>
        <w:t>In the personal return of the Lord Jesus Christ.</w:t>
      </w:r>
      <w:proofErr w:type="gramEnd"/>
    </w:p>
    <w:p w:rsidR="00120E1B" w:rsidRDefault="00120E1B">
      <w:pPr>
        <w:pStyle w:val="PlainText"/>
        <w:jc w:val="both"/>
        <w:rPr>
          <w:rFonts w:ascii="Arial" w:hAnsi="Arial"/>
          <w:sz w:val="22"/>
        </w:rPr>
      </w:pPr>
    </w:p>
    <w:p w:rsidR="00120E1B" w:rsidRDefault="00120E1B">
      <w:pPr>
        <w:pStyle w:val="PlainText"/>
        <w:ind w:left="2160" w:hanging="720"/>
        <w:jc w:val="both"/>
        <w:rPr>
          <w:rFonts w:ascii="Arial" w:hAnsi="Arial"/>
          <w:i/>
          <w:sz w:val="22"/>
        </w:rPr>
      </w:pPr>
      <w:r>
        <w:rPr>
          <w:rFonts w:ascii="Arial" w:hAnsi="Arial"/>
          <w:i/>
          <w:sz w:val="22"/>
        </w:rPr>
        <w:t>4.1.8.</w:t>
      </w:r>
      <w:r>
        <w:rPr>
          <w:rFonts w:ascii="Arial" w:hAnsi="Arial"/>
          <w:i/>
          <w:sz w:val="22"/>
        </w:rPr>
        <w:tab/>
      </w:r>
      <w:proofErr w:type="gramStart"/>
      <w:r>
        <w:rPr>
          <w:rFonts w:ascii="Arial" w:hAnsi="Arial"/>
          <w:i/>
          <w:sz w:val="22"/>
        </w:rPr>
        <w:t>In</w:t>
      </w:r>
      <w:proofErr w:type="gramEnd"/>
      <w:r>
        <w:rPr>
          <w:rFonts w:ascii="Arial" w:hAnsi="Arial"/>
          <w:i/>
          <w:sz w:val="22"/>
        </w:rPr>
        <w:t xml:space="preserve"> the personality of the Holy Spirit, His regenerating work and abiding presence of the true believer.</w:t>
      </w:r>
    </w:p>
    <w:p w:rsidR="00120E1B" w:rsidRDefault="00120E1B">
      <w:pPr>
        <w:pStyle w:val="PlainText"/>
        <w:jc w:val="both"/>
        <w:rPr>
          <w:rFonts w:ascii="Arial" w:hAnsi="Arial"/>
          <w:sz w:val="22"/>
        </w:rPr>
      </w:pPr>
    </w:p>
    <w:p w:rsidR="00120E1B" w:rsidRDefault="00120E1B">
      <w:pPr>
        <w:pStyle w:val="PlainText"/>
        <w:ind w:left="2160" w:hanging="720"/>
        <w:jc w:val="both"/>
        <w:rPr>
          <w:rFonts w:ascii="Arial" w:hAnsi="Arial"/>
          <w:sz w:val="22"/>
        </w:rPr>
      </w:pPr>
      <w:r>
        <w:rPr>
          <w:rFonts w:ascii="Arial" w:hAnsi="Arial"/>
          <w:sz w:val="22"/>
        </w:rPr>
        <w:t>4.1.9.</w:t>
      </w:r>
      <w:r>
        <w:rPr>
          <w:rFonts w:ascii="Arial" w:hAnsi="Arial"/>
          <w:sz w:val="22"/>
        </w:rPr>
        <w:tab/>
        <w:t xml:space="preserve">That all who </w:t>
      </w:r>
      <w:proofErr w:type="gramStart"/>
      <w:r>
        <w:rPr>
          <w:rFonts w:ascii="Arial" w:hAnsi="Arial"/>
          <w:sz w:val="22"/>
        </w:rPr>
        <w:t>receive</w:t>
      </w:r>
      <w:proofErr w:type="gramEnd"/>
      <w:r>
        <w:rPr>
          <w:rFonts w:ascii="Arial" w:hAnsi="Arial"/>
          <w:sz w:val="22"/>
        </w:rPr>
        <w:t xml:space="preserve"> the Lord Jesus Christ by faith are born again of the Holy Spirit and thereby become children of God.</w:t>
      </w:r>
    </w:p>
    <w:p w:rsidR="00120E1B" w:rsidRDefault="00120E1B">
      <w:pPr>
        <w:tabs>
          <w:tab w:val="left" w:pos="-720"/>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Helvetica" w:hAnsi="Helvetica"/>
        </w:rPr>
      </w:pPr>
    </w:p>
    <w:p w:rsidR="00120E1B" w:rsidRDefault="00120E1B">
      <w:pPr>
        <w:pStyle w:val="PlainText"/>
        <w:ind w:left="2160" w:hanging="720"/>
        <w:jc w:val="both"/>
        <w:rPr>
          <w:rFonts w:ascii="Arial" w:hAnsi="Arial"/>
          <w:sz w:val="22"/>
        </w:rPr>
      </w:pPr>
      <w:proofErr w:type="gramStart"/>
      <w:r>
        <w:rPr>
          <w:rFonts w:ascii="Arial" w:hAnsi="Arial"/>
          <w:sz w:val="22"/>
        </w:rPr>
        <w:t>4.1.10.</w:t>
      </w:r>
      <w:r>
        <w:rPr>
          <w:rFonts w:ascii="Arial" w:hAnsi="Arial"/>
          <w:sz w:val="22"/>
        </w:rPr>
        <w:tab/>
        <w:t>In the resurrection both of the just and the unjust, the eternal blessedness of the redeemed, and the eternal banishment of those who have rejected the offer of salvation.</w:t>
      </w:r>
      <w:proofErr w:type="gramEnd"/>
    </w:p>
    <w:p w:rsidR="00120E1B" w:rsidRDefault="00120E1B">
      <w:pPr>
        <w:pStyle w:val="PlainText"/>
        <w:jc w:val="both"/>
        <w:rPr>
          <w:rFonts w:ascii="Arial" w:hAnsi="Arial"/>
          <w:sz w:val="22"/>
        </w:rPr>
      </w:pPr>
    </w:p>
    <w:p w:rsidR="00120E1B" w:rsidRDefault="00120E1B">
      <w:pPr>
        <w:pStyle w:val="PlainText"/>
        <w:ind w:left="2160" w:hanging="720"/>
        <w:jc w:val="both"/>
        <w:rPr>
          <w:rFonts w:ascii="Arial" w:hAnsi="Arial"/>
          <w:sz w:val="22"/>
        </w:rPr>
      </w:pPr>
      <w:proofErr w:type="gramStart"/>
      <w:r>
        <w:rPr>
          <w:rFonts w:ascii="Arial" w:hAnsi="Arial"/>
          <w:sz w:val="22"/>
        </w:rPr>
        <w:t>4.1.11.</w:t>
      </w:r>
      <w:r>
        <w:rPr>
          <w:rFonts w:ascii="Arial" w:hAnsi="Arial"/>
          <w:sz w:val="22"/>
        </w:rPr>
        <w:tab/>
        <w:t>That the one true church is the whole company of those who have been redeemed by Jesus Christ and regenerated by the Holy Spirit; that the local church on earth should take its character from this conception of the church spiritual, and therefore that the new birth and personal confession of Christ are essentials of church membership.</w:t>
      </w:r>
      <w:proofErr w:type="gramEnd"/>
    </w:p>
    <w:p w:rsidR="00120E1B" w:rsidRDefault="00120E1B">
      <w:pPr>
        <w:pStyle w:val="PlainText"/>
        <w:jc w:val="both"/>
        <w:rPr>
          <w:rFonts w:ascii="Arial" w:hAnsi="Arial"/>
          <w:sz w:val="22"/>
        </w:rPr>
      </w:pPr>
    </w:p>
    <w:p w:rsidR="00120E1B" w:rsidRDefault="00120E1B">
      <w:pPr>
        <w:pStyle w:val="BodyTextIndent"/>
      </w:pPr>
      <w:r>
        <w:tab/>
      </w:r>
      <w:r>
        <w:tab/>
      </w:r>
      <w:proofErr w:type="gramStart"/>
      <w:r>
        <w:t>4.1.12.</w:t>
      </w:r>
      <w:r>
        <w:tab/>
        <w:t xml:space="preserve">We believe that the Lord Jesus Christ appointed two ordinances - Baptism and the Lord's Supper - to be observed as acts of obedience and as perpetual witnesses to the cardinal facts of the Christian faith; that Baptism is the immersion of the believer in water as a confession of identification with Christ in burial and resurrection, and that the Lord's Supper is the partaking of bread and wine as symbolical of the </w:t>
      </w:r>
      <w:r>
        <w:lastRenderedPageBreak/>
        <w:t>Saviour's mutilated body and shed blood, in remembrance of His sacrificial death till He come.</w:t>
      </w:r>
      <w:proofErr w:type="gramEnd"/>
    </w:p>
    <w:p w:rsidR="00120E1B" w:rsidRDefault="00120E1B">
      <w:pPr>
        <w:pStyle w:val="PlainText"/>
        <w:ind w:left="1440"/>
        <w:jc w:val="both"/>
        <w:rPr>
          <w:rFonts w:ascii="Arial" w:hAnsi="Arial"/>
          <w:sz w:val="22"/>
        </w:rPr>
      </w:pPr>
    </w:p>
    <w:p w:rsidR="00120E1B" w:rsidRPr="001A209F" w:rsidRDefault="00120E1B">
      <w:pPr>
        <w:pStyle w:val="PlainText"/>
        <w:numPr>
          <w:ilvl w:val="2"/>
          <w:numId w:val="43"/>
        </w:numPr>
        <w:jc w:val="both"/>
        <w:rPr>
          <w:rFonts w:ascii="Arial" w:hAnsi="Arial"/>
          <w:i/>
          <w:color w:val="FF0000"/>
          <w:sz w:val="22"/>
        </w:rPr>
      </w:pPr>
      <w:r w:rsidRPr="001A209F">
        <w:rPr>
          <w:rFonts w:ascii="Arial" w:hAnsi="Arial"/>
          <w:i/>
          <w:color w:val="FF0000"/>
          <w:sz w:val="22"/>
        </w:rPr>
        <w:t>That God has ordained the only form of marriage as a heterosexual relationship between a natural man and a natural woman who are lawfully married to each other.</w:t>
      </w:r>
    </w:p>
    <w:p w:rsidR="00120E1B" w:rsidRDefault="00120E1B">
      <w:pPr>
        <w:pStyle w:val="PlainText"/>
        <w:ind w:left="1440"/>
        <w:jc w:val="both"/>
        <w:rPr>
          <w:rFonts w:ascii="Arial" w:hAnsi="Arial"/>
          <w:sz w:val="22"/>
        </w:rPr>
      </w:pPr>
    </w:p>
    <w:p w:rsidR="00120E1B" w:rsidRDefault="00120E1B">
      <w:pPr>
        <w:pStyle w:val="PlainText"/>
        <w:jc w:val="both"/>
        <w:rPr>
          <w:rFonts w:ascii="Arial" w:hAnsi="Arial"/>
          <w:b/>
          <w:sz w:val="22"/>
        </w:rPr>
      </w:pPr>
      <w:r>
        <w:rPr>
          <w:rFonts w:ascii="Arial" w:hAnsi="Arial"/>
          <w:sz w:val="22"/>
        </w:rPr>
        <w:tab/>
        <w:t>4.2.</w:t>
      </w:r>
      <w:r>
        <w:rPr>
          <w:rFonts w:ascii="Arial" w:hAnsi="Arial"/>
          <w:sz w:val="22"/>
        </w:rPr>
        <w:tab/>
      </w:r>
      <w:r w:rsidR="00F40F2D">
        <w:rPr>
          <w:rFonts w:ascii="Arial" w:hAnsi="Arial"/>
          <w:b/>
          <w:sz w:val="22"/>
        </w:rPr>
        <w:t>Statement of Baptist Principles</w:t>
      </w:r>
    </w:p>
    <w:p w:rsidR="00120E1B" w:rsidRDefault="00120E1B">
      <w:pPr>
        <w:pStyle w:val="PlainText"/>
        <w:ind w:left="1440"/>
        <w:jc w:val="both"/>
        <w:rPr>
          <w:rFonts w:ascii="Arial" w:hAnsi="Arial"/>
          <w:sz w:val="22"/>
        </w:rPr>
      </w:pPr>
      <w:r>
        <w:rPr>
          <w:rFonts w:ascii="Arial" w:hAnsi="Arial"/>
          <w:sz w:val="22"/>
        </w:rPr>
        <w:t>The Church further believes in the following distinctive Baptist emphases:</w:t>
      </w:r>
      <w:r>
        <w:rPr>
          <w:rFonts w:ascii="Arial" w:hAnsi="Arial"/>
          <w:sz w:val="22"/>
        </w:rPr>
        <w:cr/>
      </w:r>
    </w:p>
    <w:p w:rsidR="00120E1B" w:rsidRDefault="00120E1B">
      <w:pPr>
        <w:pStyle w:val="PlainText"/>
        <w:ind w:left="2160" w:hanging="720"/>
        <w:jc w:val="both"/>
        <w:rPr>
          <w:rFonts w:ascii="Arial" w:hAnsi="Arial"/>
          <w:sz w:val="22"/>
        </w:rPr>
      </w:pPr>
      <w:proofErr w:type="gramStart"/>
      <w:r>
        <w:rPr>
          <w:rFonts w:ascii="Arial" w:hAnsi="Arial"/>
          <w:sz w:val="22"/>
        </w:rPr>
        <w:t>4.2.1</w:t>
      </w:r>
      <w:r>
        <w:rPr>
          <w:rFonts w:ascii="Arial" w:hAnsi="Arial"/>
          <w:sz w:val="22"/>
        </w:rPr>
        <w:tab/>
        <w:t xml:space="preserve">The </w:t>
      </w:r>
      <w:r>
        <w:rPr>
          <w:rFonts w:ascii="Arial" w:hAnsi="Arial"/>
          <w:b/>
          <w:sz w:val="22"/>
        </w:rPr>
        <w:t>DIRECT LORDSHIP OF CHRIST</w:t>
      </w:r>
      <w:r>
        <w:rPr>
          <w:rFonts w:ascii="Arial" w:hAnsi="Arial"/>
          <w:sz w:val="22"/>
        </w:rPr>
        <w:t xml:space="preserve"> over every believer and over the local church.</w:t>
      </w:r>
      <w:proofErr w:type="gramEnd"/>
      <w:r>
        <w:rPr>
          <w:rFonts w:ascii="Arial" w:hAnsi="Arial"/>
          <w:sz w:val="22"/>
        </w:rPr>
        <w:t xml:space="preserve">  By </w:t>
      </w:r>
      <w:proofErr w:type="gramStart"/>
      <w:r>
        <w:rPr>
          <w:rFonts w:ascii="Arial" w:hAnsi="Arial"/>
          <w:sz w:val="22"/>
        </w:rPr>
        <w:t>this</w:t>
      </w:r>
      <w:proofErr w:type="gramEnd"/>
      <w:r>
        <w:rPr>
          <w:rFonts w:ascii="Arial" w:hAnsi="Arial"/>
          <w:sz w:val="22"/>
        </w:rPr>
        <w:t xml:space="preserve"> we understand that Christ exercises His authority over the believer and the local church directly, without delegating it to another.</w:t>
      </w:r>
    </w:p>
    <w:p w:rsidR="00120E1B" w:rsidRDefault="00120E1B">
      <w:pPr>
        <w:pStyle w:val="PlainText"/>
        <w:ind w:left="2160" w:hanging="720"/>
        <w:jc w:val="both"/>
        <w:rPr>
          <w:rFonts w:ascii="Arial" w:hAnsi="Arial"/>
          <w:sz w:val="22"/>
        </w:rPr>
      </w:pPr>
    </w:p>
    <w:p w:rsidR="00120E1B" w:rsidRDefault="00120E1B">
      <w:pPr>
        <w:pStyle w:val="PlainText"/>
        <w:ind w:left="2160" w:hanging="720"/>
        <w:jc w:val="both"/>
        <w:rPr>
          <w:rFonts w:ascii="Arial" w:hAnsi="Arial"/>
          <w:sz w:val="22"/>
        </w:rPr>
      </w:pPr>
      <w:r>
        <w:rPr>
          <w:rFonts w:ascii="Arial" w:hAnsi="Arial"/>
          <w:sz w:val="22"/>
        </w:rPr>
        <w:t>4.2.2.</w:t>
      </w:r>
      <w:r>
        <w:rPr>
          <w:rFonts w:ascii="Arial" w:hAnsi="Arial"/>
          <w:sz w:val="22"/>
        </w:rPr>
        <w:tab/>
        <w:t xml:space="preserve">The </w:t>
      </w:r>
      <w:r>
        <w:rPr>
          <w:rFonts w:ascii="Arial" w:hAnsi="Arial"/>
          <w:b/>
          <w:sz w:val="22"/>
        </w:rPr>
        <w:t>CHURCH</w:t>
      </w:r>
      <w:r>
        <w:rPr>
          <w:rFonts w:ascii="Arial" w:hAnsi="Arial"/>
          <w:sz w:val="22"/>
        </w:rPr>
        <w:t xml:space="preserve"> as the whole company of those who </w:t>
      </w:r>
      <w:proofErr w:type="gramStart"/>
      <w:r>
        <w:rPr>
          <w:rFonts w:ascii="Arial" w:hAnsi="Arial"/>
          <w:sz w:val="22"/>
        </w:rPr>
        <w:t>have been redeemed by Jesus Christ and regenerated by the Holy Spirit</w:t>
      </w:r>
      <w:proofErr w:type="gramEnd"/>
      <w:r>
        <w:rPr>
          <w:rFonts w:ascii="Arial" w:hAnsi="Arial"/>
          <w:sz w:val="22"/>
        </w:rPr>
        <w:t xml:space="preserve">.  The local church, being a manifestation of the universal church, is a community of </w:t>
      </w:r>
      <w:r>
        <w:rPr>
          <w:rFonts w:ascii="Arial" w:hAnsi="Arial"/>
          <w:sz w:val="22"/>
        </w:rPr>
        <w:tab/>
        <w:t xml:space="preserve">believers in a particular place where the Word of God </w:t>
      </w:r>
      <w:proofErr w:type="gramStart"/>
      <w:r>
        <w:rPr>
          <w:rFonts w:ascii="Arial" w:hAnsi="Arial"/>
          <w:sz w:val="22"/>
        </w:rPr>
        <w:t>is preached</w:t>
      </w:r>
      <w:proofErr w:type="gramEnd"/>
      <w:r>
        <w:rPr>
          <w:rFonts w:ascii="Arial" w:hAnsi="Arial"/>
          <w:sz w:val="22"/>
        </w:rPr>
        <w:t xml:space="preserve"> and the ordinances of Believer's Baptism and the Lord's Supper are observed.  It is fully autonomous and remains so notwithstanding responsibilities it may accept by voluntary association. </w:t>
      </w:r>
    </w:p>
    <w:p w:rsidR="00120E1B" w:rsidRDefault="00120E1B">
      <w:pPr>
        <w:pStyle w:val="PlainText"/>
        <w:jc w:val="both"/>
        <w:rPr>
          <w:rFonts w:ascii="Arial" w:hAnsi="Arial"/>
          <w:sz w:val="22"/>
        </w:rPr>
      </w:pPr>
    </w:p>
    <w:p w:rsidR="00120E1B" w:rsidRDefault="00120E1B">
      <w:pPr>
        <w:pStyle w:val="PlainText"/>
        <w:ind w:left="2160" w:hanging="720"/>
        <w:jc w:val="both"/>
        <w:rPr>
          <w:rFonts w:ascii="Arial" w:hAnsi="Arial"/>
          <w:sz w:val="22"/>
        </w:rPr>
      </w:pPr>
      <w:r>
        <w:rPr>
          <w:rFonts w:ascii="Arial" w:hAnsi="Arial"/>
          <w:sz w:val="22"/>
        </w:rPr>
        <w:t>4.2.3.</w:t>
      </w:r>
      <w:r>
        <w:rPr>
          <w:rFonts w:ascii="Arial" w:hAnsi="Arial"/>
          <w:sz w:val="22"/>
        </w:rPr>
        <w:tab/>
      </w:r>
      <w:r>
        <w:rPr>
          <w:rFonts w:ascii="Arial" w:hAnsi="Arial"/>
          <w:b/>
          <w:sz w:val="22"/>
        </w:rPr>
        <w:t>BELIEVER'S BAPTISM</w:t>
      </w:r>
      <w:r>
        <w:rPr>
          <w:rFonts w:ascii="Arial" w:hAnsi="Arial"/>
          <w:sz w:val="22"/>
        </w:rPr>
        <w:t xml:space="preserve"> as an act of obedience to our Lord Jesus Christ and a sign of personal repentance, faith and regeneration; it consists of the immersion in water into the name of the Father, Son and Holy Spirit.</w:t>
      </w:r>
    </w:p>
    <w:p w:rsidR="00120E1B" w:rsidRDefault="00120E1B">
      <w:pPr>
        <w:pStyle w:val="PlainText"/>
        <w:jc w:val="both"/>
        <w:rPr>
          <w:rFonts w:ascii="Arial" w:hAnsi="Arial"/>
          <w:sz w:val="22"/>
        </w:rPr>
      </w:pPr>
    </w:p>
    <w:p w:rsidR="00120E1B" w:rsidRDefault="00120E1B">
      <w:pPr>
        <w:pStyle w:val="PlainText"/>
        <w:ind w:left="2160" w:hanging="720"/>
        <w:jc w:val="both"/>
        <w:rPr>
          <w:rFonts w:ascii="Arial" w:hAnsi="Arial"/>
          <w:sz w:val="22"/>
        </w:rPr>
      </w:pPr>
      <w:proofErr w:type="gramStart"/>
      <w:r>
        <w:rPr>
          <w:rFonts w:ascii="Arial" w:hAnsi="Arial"/>
          <w:sz w:val="22"/>
        </w:rPr>
        <w:t>4.2.4.</w:t>
      </w:r>
      <w:r>
        <w:rPr>
          <w:rFonts w:ascii="Arial" w:hAnsi="Arial"/>
          <w:sz w:val="22"/>
        </w:rPr>
        <w:tab/>
        <w:t xml:space="preserve">The </w:t>
      </w:r>
      <w:r>
        <w:rPr>
          <w:rFonts w:ascii="Arial" w:hAnsi="Arial"/>
          <w:b/>
          <w:sz w:val="22"/>
        </w:rPr>
        <w:t xml:space="preserve">CONGREGATIONAL PRINCIPLE, </w:t>
      </w:r>
      <w:r>
        <w:rPr>
          <w:rFonts w:ascii="Arial" w:hAnsi="Arial"/>
          <w:sz w:val="22"/>
        </w:rPr>
        <w:t>namely that each member has the privilege and responsibility to use his/her gifts and abilities to participate fully in the life of the church.</w:t>
      </w:r>
      <w:proofErr w:type="gramEnd"/>
      <w:r>
        <w:rPr>
          <w:rFonts w:ascii="Arial" w:hAnsi="Arial"/>
          <w:sz w:val="22"/>
        </w:rPr>
        <w:t xml:space="preserve">  We recognise that God gifts His church with Overseers (who </w:t>
      </w:r>
      <w:proofErr w:type="gramStart"/>
      <w:r>
        <w:rPr>
          <w:rFonts w:ascii="Arial" w:hAnsi="Arial"/>
          <w:sz w:val="22"/>
        </w:rPr>
        <w:t>are called</w:t>
      </w:r>
      <w:proofErr w:type="gramEnd"/>
      <w:r>
        <w:rPr>
          <w:rFonts w:ascii="Arial" w:hAnsi="Arial"/>
          <w:sz w:val="22"/>
        </w:rPr>
        <w:t xml:space="preserve"> Pastors or Elders) whose primary function is to lead in a spirit of servant hood, to equip and provide spiritual oversight, and Deacons whose primary function is to facilitate the smooth functioning of the Church.  This principle further recognises that each member should participate in the appointment of the Church’s leaders, and that a constituted church meeting, subject to the direct Lordship of Jesus Christ and the authority of Scripture, is the highest court of authority for the local church.</w:t>
      </w:r>
    </w:p>
    <w:p w:rsidR="00120E1B" w:rsidRDefault="00120E1B">
      <w:pPr>
        <w:pStyle w:val="PlainText"/>
        <w:jc w:val="both"/>
        <w:rPr>
          <w:rFonts w:ascii="Arial" w:hAnsi="Arial"/>
          <w:sz w:val="22"/>
        </w:rPr>
      </w:pPr>
    </w:p>
    <w:p w:rsidR="00120E1B" w:rsidRDefault="00120E1B">
      <w:pPr>
        <w:pStyle w:val="PlainText"/>
        <w:ind w:left="2160" w:hanging="720"/>
        <w:jc w:val="both"/>
        <w:rPr>
          <w:rFonts w:ascii="Arial" w:hAnsi="Arial"/>
          <w:sz w:val="22"/>
        </w:rPr>
      </w:pPr>
      <w:r>
        <w:rPr>
          <w:rFonts w:ascii="Arial" w:hAnsi="Arial"/>
          <w:sz w:val="22"/>
        </w:rPr>
        <w:t>4.2.5</w:t>
      </w:r>
      <w:r>
        <w:rPr>
          <w:rFonts w:ascii="Arial" w:hAnsi="Arial"/>
          <w:sz w:val="22"/>
        </w:rPr>
        <w:tab/>
        <w:t xml:space="preserve">The </w:t>
      </w:r>
      <w:r>
        <w:rPr>
          <w:rFonts w:ascii="Arial" w:hAnsi="Arial"/>
          <w:b/>
          <w:sz w:val="22"/>
        </w:rPr>
        <w:t>PRIESTHOOD OF ALL BELIEVERS</w:t>
      </w:r>
      <w:r>
        <w:rPr>
          <w:rFonts w:ascii="Arial" w:hAnsi="Arial"/>
          <w:sz w:val="22"/>
        </w:rPr>
        <w:t xml:space="preserve">, by which we understand that each Christian has direct access to God through Christ our High Priest, and shares with Him in His work of reconciliation.  This involves intercession, worship, faithful </w:t>
      </w:r>
      <w:proofErr w:type="gramStart"/>
      <w:r>
        <w:rPr>
          <w:rFonts w:ascii="Arial" w:hAnsi="Arial"/>
          <w:sz w:val="22"/>
        </w:rPr>
        <w:t>service</w:t>
      </w:r>
      <w:proofErr w:type="gramEnd"/>
      <w:r>
        <w:rPr>
          <w:rFonts w:ascii="Arial" w:hAnsi="Arial"/>
          <w:sz w:val="22"/>
        </w:rPr>
        <w:t xml:space="preserve"> and bearing witness to Jesus Christ, even to the ends of the earth.</w:t>
      </w:r>
    </w:p>
    <w:p w:rsidR="00120E1B" w:rsidRDefault="00120E1B">
      <w:pPr>
        <w:pStyle w:val="PlainText"/>
        <w:jc w:val="both"/>
        <w:rPr>
          <w:rFonts w:ascii="Arial" w:hAnsi="Arial"/>
          <w:sz w:val="22"/>
        </w:rPr>
      </w:pPr>
    </w:p>
    <w:p w:rsidR="00120E1B" w:rsidRDefault="00120E1B">
      <w:pPr>
        <w:pStyle w:val="PlainText"/>
        <w:ind w:left="2160" w:hanging="720"/>
        <w:jc w:val="both"/>
        <w:rPr>
          <w:rFonts w:ascii="Arial" w:hAnsi="Arial"/>
          <w:sz w:val="22"/>
        </w:rPr>
      </w:pPr>
      <w:r>
        <w:rPr>
          <w:rFonts w:ascii="Arial" w:hAnsi="Arial"/>
          <w:sz w:val="22"/>
        </w:rPr>
        <w:t xml:space="preserve">4.2.6 </w:t>
      </w:r>
      <w:r>
        <w:rPr>
          <w:rFonts w:ascii="Arial" w:hAnsi="Arial"/>
          <w:sz w:val="22"/>
        </w:rPr>
        <w:tab/>
        <w:t xml:space="preserve">The principle of </w:t>
      </w:r>
      <w:r>
        <w:rPr>
          <w:rFonts w:ascii="Arial" w:hAnsi="Arial"/>
          <w:b/>
          <w:sz w:val="22"/>
        </w:rPr>
        <w:t>RELIGIOUS LIBERTY</w:t>
      </w:r>
      <w:r>
        <w:rPr>
          <w:rFonts w:ascii="Arial" w:hAnsi="Arial"/>
          <w:sz w:val="22"/>
        </w:rPr>
        <w:t xml:space="preserve">, namely, that no individual should be coerced either by the State or by any secular, </w:t>
      </w:r>
      <w:proofErr w:type="gramStart"/>
      <w:r>
        <w:rPr>
          <w:rFonts w:ascii="Arial" w:hAnsi="Arial"/>
          <w:sz w:val="22"/>
        </w:rPr>
        <w:t>ecclesiastical</w:t>
      </w:r>
      <w:proofErr w:type="gramEnd"/>
      <w:r>
        <w:rPr>
          <w:rFonts w:ascii="Arial" w:hAnsi="Arial"/>
          <w:sz w:val="22"/>
        </w:rPr>
        <w:t xml:space="preserve"> or religious group in matters of faith.  The right of private conscience is to </w:t>
      </w:r>
      <w:proofErr w:type="gramStart"/>
      <w:r>
        <w:rPr>
          <w:rFonts w:ascii="Arial" w:hAnsi="Arial"/>
          <w:sz w:val="22"/>
        </w:rPr>
        <w:t>be respected</w:t>
      </w:r>
      <w:proofErr w:type="gramEnd"/>
      <w:r>
        <w:rPr>
          <w:rFonts w:ascii="Arial" w:hAnsi="Arial"/>
          <w:sz w:val="22"/>
        </w:rPr>
        <w:t>.  For each believer this means the right to interpret the Scriptures responsibly and to act in the light of his conscience.</w:t>
      </w:r>
    </w:p>
    <w:p w:rsidR="00120E1B" w:rsidRDefault="00120E1B">
      <w:pPr>
        <w:pStyle w:val="PlainText"/>
        <w:jc w:val="both"/>
        <w:rPr>
          <w:rFonts w:ascii="Arial" w:hAnsi="Arial"/>
          <w:sz w:val="22"/>
        </w:rPr>
      </w:pPr>
    </w:p>
    <w:p w:rsidR="00120E1B" w:rsidRDefault="00120E1B">
      <w:pPr>
        <w:pStyle w:val="PlainText"/>
        <w:ind w:left="2160" w:hanging="720"/>
        <w:jc w:val="both"/>
        <w:rPr>
          <w:rFonts w:ascii="Arial" w:hAnsi="Arial"/>
          <w:sz w:val="22"/>
        </w:rPr>
      </w:pPr>
      <w:r>
        <w:rPr>
          <w:rFonts w:ascii="Arial" w:hAnsi="Arial"/>
          <w:sz w:val="22"/>
        </w:rPr>
        <w:lastRenderedPageBreak/>
        <w:t>4.2.7</w:t>
      </w:r>
      <w:r>
        <w:rPr>
          <w:rFonts w:ascii="Arial" w:hAnsi="Arial"/>
          <w:sz w:val="22"/>
        </w:rPr>
        <w:tab/>
        <w:t xml:space="preserve">The principle of </w:t>
      </w:r>
      <w:r>
        <w:rPr>
          <w:rFonts w:ascii="Arial" w:hAnsi="Arial"/>
          <w:b/>
          <w:sz w:val="22"/>
        </w:rPr>
        <w:t>SEPARATION OF CHURCH AND STATE</w:t>
      </w:r>
      <w:r>
        <w:rPr>
          <w:rFonts w:ascii="Arial" w:hAnsi="Arial"/>
          <w:sz w:val="22"/>
        </w:rPr>
        <w:t xml:space="preserve"> in that, in the providence of God, the two differ in their respective natures and functions.  The Church is not to </w:t>
      </w:r>
      <w:proofErr w:type="gramStart"/>
      <w:r>
        <w:rPr>
          <w:rFonts w:ascii="Arial" w:hAnsi="Arial"/>
          <w:sz w:val="22"/>
        </w:rPr>
        <w:t>be identified</w:t>
      </w:r>
      <w:proofErr w:type="gramEnd"/>
      <w:r>
        <w:rPr>
          <w:rFonts w:ascii="Arial" w:hAnsi="Arial"/>
          <w:sz w:val="22"/>
        </w:rPr>
        <w:t xml:space="preserve"> with the State nor is it, in its faith or practice, to be directed or controlled by the State.  The State is responsible for administering justice, ensuring an orderly community, and promoting the welfare of its citizens.  The Church is responsible for preaching the Gospel and for demonstrating and making known God's will and care for all </w:t>
      </w:r>
      <w:proofErr w:type="gramStart"/>
      <w:r>
        <w:rPr>
          <w:rFonts w:ascii="Arial" w:hAnsi="Arial"/>
          <w:sz w:val="22"/>
        </w:rPr>
        <w:t>mankind.</w:t>
      </w:r>
      <w:proofErr w:type="gramEnd"/>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4.3.</w:t>
      </w:r>
      <w:r>
        <w:rPr>
          <w:rFonts w:ascii="Arial" w:hAnsi="Arial"/>
          <w:sz w:val="22"/>
        </w:rPr>
        <w:tab/>
        <w:t xml:space="preserve">Any change within the church structure or </w:t>
      </w:r>
      <w:proofErr w:type="gramStart"/>
      <w:r>
        <w:rPr>
          <w:rFonts w:ascii="Arial" w:hAnsi="Arial"/>
          <w:sz w:val="22"/>
        </w:rPr>
        <w:t>organisation which is in conflict directly or indirectly with one or more of the stated Baptist Principles</w:t>
      </w:r>
      <w:proofErr w:type="gramEnd"/>
      <w:r>
        <w:rPr>
          <w:rFonts w:ascii="Arial" w:hAnsi="Arial"/>
          <w:sz w:val="22"/>
        </w:rPr>
        <w:t xml:space="preserve"> will be invalid unless approved by at least 90% of the members present and entitled to vote at a duly constituted Special Church meeting of which at least three months' notice has been given.</w:t>
      </w:r>
    </w:p>
    <w:p w:rsidR="00120E1B" w:rsidRDefault="00120E1B">
      <w:pPr>
        <w:pStyle w:val="PlainText"/>
        <w:jc w:val="both"/>
        <w:rPr>
          <w:rFonts w:ascii="Arial" w:hAnsi="Arial"/>
          <w:sz w:val="22"/>
        </w:rPr>
      </w:pPr>
    </w:p>
    <w:p w:rsidR="007B61BE" w:rsidRDefault="007B61BE">
      <w:pPr>
        <w:pStyle w:val="PlainText"/>
        <w:jc w:val="both"/>
        <w:rPr>
          <w:rFonts w:ascii="Arial" w:hAnsi="Arial"/>
          <w:sz w:val="22"/>
        </w:rPr>
      </w:pPr>
    </w:p>
    <w:p w:rsidR="00120E1B" w:rsidRDefault="00120E1B">
      <w:pPr>
        <w:pStyle w:val="PlainText"/>
        <w:jc w:val="both"/>
        <w:rPr>
          <w:rFonts w:ascii="Arial" w:hAnsi="Arial"/>
          <w:b/>
          <w:sz w:val="22"/>
        </w:rPr>
      </w:pPr>
      <w:r>
        <w:rPr>
          <w:rFonts w:ascii="Arial" w:hAnsi="Arial"/>
          <w:sz w:val="22"/>
        </w:rPr>
        <w:t>5.</w:t>
      </w:r>
      <w:r>
        <w:rPr>
          <w:rFonts w:ascii="Arial" w:hAnsi="Arial"/>
          <w:sz w:val="22"/>
        </w:rPr>
        <w:tab/>
      </w:r>
      <w:r w:rsidR="003D4B08">
        <w:rPr>
          <w:rFonts w:ascii="Arial" w:hAnsi="Arial"/>
          <w:b/>
          <w:sz w:val="22"/>
        </w:rPr>
        <w:t>MEMBERSHIP</w:t>
      </w: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r>
        <w:rPr>
          <w:rFonts w:ascii="Arial" w:hAnsi="Arial"/>
          <w:sz w:val="22"/>
        </w:rPr>
        <w:tab/>
        <w:t>The membership shall consist of:</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5.1.</w:t>
      </w:r>
      <w:r>
        <w:rPr>
          <w:rFonts w:ascii="Arial" w:hAnsi="Arial"/>
          <w:sz w:val="22"/>
        </w:rPr>
        <w:tab/>
        <w:t>Those whose names are in the church register of members at the time of the adoption of this Constitution.</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5.2.</w:t>
      </w:r>
      <w:r>
        <w:rPr>
          <w:rFonts w:ascii="Arial" w:hAnsi="Arial"/>
          <w:sz w:val="22"/>
        </w:rPr>
        <w:tab/>
        <w:t xml:space="preserve">Those who have given evidence of their personal salvation through faith in the Lord Jesus Christ, have been baptised by immersion, have accepted this Constitution and who </w:t>
      </w:r>
      <w:proofErr w:type="gramStart"/>
      <w:r>
        <w:rPr>
          <w:rFonts w:ascii="Arial" w:hAnsi="Arial"/>
          <w:sz w:val="22"/>
        </w:rPr>
        <w:t>have been admitted</w:t>
      </w:r>
      <w:proofErr w:type="gramEnd"/>
      <w:r>
        <w:rPr>
          <w:rFonts w:ascii="Arial" w:hAnsi="Arial"/>
          <w:sz w:val="22"/>
        </w:rPr>
        <w:t xml:space="preserve"> to membership in terms of Article 6.2.</w:t>
      </w:r>
    </w:p>
    <w:p w:rsidR="00120E1B" w:rsidRDefault="00120E1B">
      <w:pPr>
        <w:pStyle w:val="PlainText"/>
        <w:jc w:val="both"/>
        <w:rPr>
          <w:rFonts w:ascii="Arial" w:hAnsi="Arial"/>
          <w:sz w:val="22"/>
        </w:rPr>
      </w:pPr>
    </w:p>
    <w:p w:rsidR="00120E1B" w:rsidRDefault="00120E1B">
      <w:pPr>
        <w:pStyle w:val="PlainText"/>
        <w:numPr>
          <w:ilvl w:val="1"/>
          <w:numId w:val="6"/>
        </w:numPr>
        <w:jc w:val="both"/>
        <w:rPr>
          <w:rFonts w:ascii="Arial" w:hAnsi="Arial"/>
          <w:sz w:val="22"/>
        </w:rPr>
      </w:pPr>
      <w:r>
        <w:rPr>
          <w:rFonts w:ascii="Arial" w:hAnsi="Arial"/>
          <w:sz w:val="22"/>
        </w:rPr>
        <w:t xml:space="preserve">Those who </w:t>
      </w:r>
      <w:proofErr w:type="gramStart"/>
      <w:r>
        <w:rPr>
          <w:rFonts w:ascii="Arial" w:hAnsi="Arial"/>
          <w:sz w:val="22"/>
        </w:rPr>
        <w:t>have been accepted</w:t>
      </w:r>
      <w:proofErr w:type="gramEnd"/>
      <w:r>
        <w:rPr>
          <w:rFonts w:ascii="Arial" w:hAnsi="Arial"/>
          <w:sz w:val="22"/>
        </w:rPr>
        <w:t xml:space="preserve"> by transfer, from some other Baptist Church (having been baptised by immersion, having accepted this Constitution) in terms of Article 6.3.</w:t>
      </w:r>
    </w:p>
    <w:p w:rsidR="00120E1B" w:rsidRDefault="00120E1B">
      <w:pPr>
        <w:pStyle w:val="PlainText"/>
        <w:ind w:left="720"/>
        <w:jc w:val="both"/>
        <w:rPr>
          <w:rFonts w:ascii="Arial" w:hAnsi="Arial"/>
          <w:sz w:val="22"/>
        </w:rPr>
      </w:pPr>
    </w:p>
    <w:p w:rsidR="00120E1B" w:rsidRDefault="00120E1B">
      <w:pPr>
        <w:pStyle w:val="PlainText"/>
        <w:numPr>
          <w:ilvl w:val="1"/>
          <w:numId w:val="6"/>
        </w:numPr>
        <w:jc w:val="both"/>
        <w:rPr>
          <w:rFonts w:ascii="Arial" w:hAnsi="Arial"/>
          <w:sz w:val="22"/>
        </w:rPr>
      </w:pPr>
      <w:r>
        <w:rPr>
          <w:rFonts w:ascii="Arial" w:hAnsi="Arial"/>
          <w:sz w:val="22"/>
        </w:rPr>
        <w:t>Those who freely and voluntarily apply for membership, do so on the understanding that adherence to the basic principles in the Church’s Statement of Faith constitutes an inherent requirement for membership of the                                                                      ____________ Baptist Church.  They consent to the fact that should any member violate such principles he/she may be required by the leadership of the Church either to accept their counsel and discipline or to forfeit his/her membership of the _____________ Baptist Church.</w:t>
      </w:r>
    </w:p>
    <w:p w:rsidR="00120E1B" w:rsidRDefault="00120E1B">
      <w:pPr>
        <w:pStyle w:val="PlainText"/>
        <w:jc w:val="both"/>
        <w:rPr>
          <w:rFonts w:ascii="Arial" w:hAnsi="Arial"/>
          <w:sz w:val="22"/>
        </w:rPr>
      </w:pPr>
    </w:p>
    <w:p w:rsidR="00120E1B" w:rsidRDefault="00120E1B">
      <w:pPr>
        <w:pStyle w:val="PlainText"/>
        <w:jc w:val="both"/>
        <w:rPr>
          <w:rFonts w:ascii="Arial" w:hAnsi="Arial"/>
          <w:b/>
          <w:sz w:val="22"/>
        </w:rPr>
      </w:pPr>
    </w:p>
    <w:p w:rsidR="00120E1B" w:rsidRDefault="00120E1B">
      <w:pPr>
        <w:pStyle w:val="PlainText"/>
        <w:numPr>
          <w:ilvl w:val="0"/>
          <w:numId w:val="6"/>
        </w:numPr>
        <w:jc w:val="both"/>
        <w:rPr>
          <w:rFonts w:ascii="Arial" w:hAnsi="Arial"/>
          <w:sz w:val="22"/>
        </w:rPr>
      </w:pPr>
      <w:r>
        <w:rPr>
          <w:rFonts w:ascii="Arial" w:hAnsi="Arial"/>
          <w:b/>
          <w:sz w:val="22"/>
        </w:rPr>
        <w:t>ADMISSION OF MEMBERS</w:t>
      </w:r>
    </w:p>
    <w:p w:rsidR="00120E1B" w:rsidRDefault="00120E1B">
      <w:pPr>
        <w:pStyle w:val="PlainText"/>
        <w:jc w:val="both"/>
        <w:rPr>
          <w:rFonts w:ascii="Arial" w:hAnsi="Arial"/>
          <w:sz w:val="22"/>
        </w:rPr>
      </w:pPr>
    </w:p>
    <w:p w:rsidR="00120E1B" w:rsidRDefault="00120E1B">
      <w:pPr>
        <w:pStyle w:val="PlainText"/>
        <w:ind w:left="720"/>
        <w:jc w:val="both"/>
        <w:rPr>
          <w:rFonts w:ascii="Arial" w:hAnsi="Arial"/>
          <w:sz w:val="22"/>
        </w:rPr>
      </w:pPr>
      <w:r>
        <w:rPr>
          <w:rFonts w:ascii="Arial" w:hAnsi="Arial"/>
          <w:sz w:val="22"/>
        </w:rPr>
        <w:t>6.1.</w:t>
      </w:r>
      <w:r>
        <w:rPr>
          <w:rFonts w:ascii="Arial" w:hAnsi="Arial"/>
          <w:sz w:val="22"/>
        </w:rPr>
        <w:tab/>
        <w:t xml:space="preserve">Every application </w:t>
      </w:r>
      <w:proofErr w:type="gramStart"/>
      <w:r>
        <w:rPr>
          <w:rFonts w:ascii="Arial" w:hAnsi="Arial"/>
          <w:sz w:val="22"/>
        </w:rPr>
        <w:t>shall be decided on</w:t>
      </w:r>
      <w:proofErr w:type="gramEnd"/>
      <w:r>
        <w:rPr>
          <w:rFonts w:ascii="Arial" w:hAnsi="Arial"/>
          <w:sz w:val="22"/>
        </w:rPr>
        <w:t xml:space="preserve"> at a General Meeting.</w:t>
      </w:r>
      <w:r>
        <w:rPr>
          <w:rFonts w:ascii="Arial" w:hAnsi="Arial"/>
          <w:sz w:val="22"/>
        </w:rPr>
        <w:cr/>
      </w:r>
      <w:r>
        <w:rPr>
          <w:rFonts w:ascii="Arial" w:hAnsi="Arial"/>
          <w:sz w:val="22"/>
        </w:rPr>
        <w:cr/>
        <w:t>6.2.</w:t>
      </w:r>
      <w:r>
        <w:rPr>
          <w:rFonts w:ascii="Arial" w:hAnsi="Arial"/>
          <w:sz w:val="22"/>
        </w:rPr>
        <w:tab/>
        <w:t xml:space="preserve">Application for church membership under Article 5.2 </w:t>
      </w:r>
      <w:proofErr w:type="gramStart"/>
      <w:r>
        <w:rPr>
          <w:rFonts w:ascii="Arial" w:hAnsi="Arial"/>
          <w:sz w:val="22"/>
        </w:rPr>
        <w:t>shall be made</w:t>
      </w:r>
      <w:proofErr w:type="gramEnd"/>
      <w:r>
        <w:rPr>
          <w:rFonts w:ascii="Arial" w:hAnsi="Arial"/>
          <w:sz w:val="22"/>
        </w:rPr>
        <w:t xml:space="preserve"> in the first </w:t>
      </w:r>
    </w:p>
    <w:p w:rsidR="00120E1B" w:rsidRDefault="00120E1B">
      <w:pPr>
        <w:pStyle w:val="PlainText"/>
        <w:ind w:left="1440"/>
        <w:jc w:val="both"/>
        <w:rPr>
          <w:rFonts w:ascii="Arial" w:hAnsi="Arial"/>
          <w:sz w:val="22"/>
        </w:rPr>
      </w:pPr>
      <w:proofErr w:type="gramStart"/>
      <w:r>
        <w:rPr>
          <w:rFonts w:ascii="Arial" w:hAnsi="Arial"/>
          <w:sz w:val="22"/>
        </w:rPr>
        <w:t>instance</w:t>
      </w:r>
      <w:proofErr w:type="gramEnd"/>
      <w:r>
        <w:rPr>
          <w:rFonts w:ascii="Arial" w:hAnsi="Arial"/>
          <w:sz w:val="22"/>
        </w:rPr>
        <w:t xml:space="preserve"> to the Pastor or Secretary.  The Executive shall make careful enquiry regarding the applicant's spiritual experience, their successful completion of the Church Membership Course, and submit their recommendation to the General Meeting.</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6.3.</w:t>
      </w:r>
      <w:r>
        <w:rPr>
          <w:rFonts w:ascii="Arial" w:hAnsi="Arial"/>
          <w:sz w:val="22"/>
        </w:rPr>
        <w:tab/>
        <w:t xml:space="preserve">Application for church membership under Article 5.3 </w:t>
      </w:r>
      <w:proofErr w:type="gramStart"/>
      <w:r>
        <w:rPr>
          <w:rFonts w:ascii="Arial" w:hAnsi="Arial"/>
          <w:sz w:val="22"/>
        </w:rPr>
        <w:t>shall be made</w:t>
      </w:r>
      <w:proofErr w:type="gramEnd"/>
      <w:r>
        <w:rPr>
          <w:rFonts w:ascii="Arial" w:hAnsi="Arial"/>
          <w:sz w:val="22"/>
        </w:rPr>
        <w:t xml:space="preserve"> in the first instance to the Pastor or Secretary.  The Executive shall satisfy itself </w:t>
      </w:r>
      <w:r>
        <w:rPr>
          <w:rFonts w:ascii="Arial" w:hAnsi="Arial"/>
          <w:sz w:val="22"/>
        </w:rPr>
        <w:lastRenderedPageBreak/>
        <w:t>concerning the applicant's spiritual experience with a view to applying for a letter of transfer for submission to a General Meeting once the applicant has successfully completed the Church Membership Course.</w:t>
      </w:r>
    </w:p>
    <w:p w:rsidR="00120E1B" w:rsidRDefault="00120E1B">
      <w:pPr>
        <w:pStyle w:val="PlainText"/>
        <w:jc w:val="both"/>
        <w:rPr>
          <w:rFonts w:ascii="Arial" w:hAnsi="Arial"/>
          <w:sz w:val="22"/>
        </w:rPr>
      </w:pPr>
    </w:p>
    <w:p w:rsidR="00896F6A" w:rsidRDefault="00896F6A">
      <w:pPr>
        <w:pStyle w:val="PlainText"/>
        <w:jc w:val="both"/>
        <w:rPr>
          <w:rFonts w:ascii="Arial" w:hAnsi="Arial"/>
          <w:sz w:val="22"/>
        </w:rPr>
      </w:pPr>
    </w:p>
    <w:p w:rsidR="00120E1B" w:rsidRDefault="00120E1B">
      <w:pPr>
        <w:pStyle w:val="PlainText"/>
        <w:jc w:val="both"/>
        <w:rPr>
          <w:rFonts w:ascii="Arial" w:hAnsi="Arial"/>
          <w:b/>
          <w:sz w:val="22"/>
        </w:rPr>
      </w:pPr>
      <w:r>
        <w:rPr>
          <w:rFonts w:ascii="Arial" w:hAnsi="Arial"/>
          <w:sz w:val="22"/>
        </w:rPr>
        <w:t>7.</w:t>
      </w:r>
      <w:r>
        <w:rPr>
          <w:rFonts w:ascii="Arial" w:hAnsi="Arial"/>
          <w:sz w:val="22"/>
        </w:rPr>
        <w:tab/>
      </w:r>
      <w:r w:rsidR="003D4B08">
        <w:rPr>
          <w:rFonts w:ascii="Arial" w:hAnsi="Arial"/>
          <w:b/>
          <w:sz w:val="22"/>
        </w:rPr>
        <w:t>TRANSFER OF MEMBERS</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7.1.</w:t>
      </w:r>
      <w:r>
        <w:rPr>
          <w:rFonts w:ascii="Arial" w:hAnsi="Arial"/>
          <w:sz w:val="22"/>
        </w:rPr>
        <w:tab/>
        <w:t xml:space="preserve">Any member in good standing who desires to join another Baptist Church </w:t>
      </w:r>
      <w:proofErr w:type="gramStart"/>
      <w:r>
        <w:rPr>
          <w:rFonts w:ascii="Arial" w:hAnsi="Arial"/>
          <w:sz w:val="22"/>
        </w:rPr>
        <w:t>shall be given</w:t>
      </w:r>
      <w:proofErr w:type="gramEnd"/>
      <w:r>
        <w:rPr>
          <w:rFonts w:ascii="Arial" w:hAnsi="Arial"/>
          <w:sz w:val="22"/>
        </w:rPr>
        <w:t xml:space="preserve"> a letter of transfer upon application from the church concerned.</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7.2.</w:t>
      </w:r>
      <w:r>
        <w:rPr>
          <w:rFonts w:ascii="Arial" w:hAnsi="Arial"/>
          <w:sz w:val="22"/>
        </w:rPr>
        <w:tab/>
        <w:t xml:space="preserve">Any member in good standing who desires to join a Protestant Church other than Baptist </w:t>
      </w:r>
      <w:proofErr w:type="gramStart"/>
      <w:r>
        <w:rPr>
          <w:rFonts w:ascii="Arial" w:hAnsi="Arial"/>
          <w:sz w:val="22"/>
        </w:rPr>
        <w:t>shall be given</w:t>
      </w:r>
      <w:proofErr w:type="gramEnd"/>
      <w:r>
        <w:rPr>
          <w:rFonts w:ascii="Arial" w:hAnsi="Arial"/>
          <w:sz w:val="22"/>
        </w:rPr>
        <w:t xml:space="preserve"> a letter of commendation upon application of the church concerned.</w:t>
      </w:r>
    </w:p>
    <w:p w:rsidR="00120E1B" w:rsidRDefault="00120E1B">
      <w:pPr>
        <w:pStyle w:val="PlainText"/>
        <w:jc w:val="both"/>
        <w:rPr>
          <w:rFonts w:ascii="Arial" w:hAnsi="Arial"/>
          <w:sz w:val="22"/>
        </w:rPr>
      </w:pPr>
    </w:p>
    <w:p w:rsidR="00120E1B" w:rsidRDefault="00120E1B">
      <w:pPr>
        <w:pStyle w:val="PlainText"/>
        <w:ind w:firstLine="720"/>
        <w:jc w:val="both"/>
        <w:rPr>
          <w:rFonts w:ascii="Arial" w:hAnsi="Arial"/>
          <w:sz w:val="22"/>
        </w:rPr>
      </w:pPr>
      <w:r>
        <w:rPr>
          <w:rFonts w:ascii="Arial" w:hAnsi="Arial"/>
          <w:sz w:val="22"/>
        </w:rPr>
        <w:t>7.3.</w:t>
      </w:r>
      <w:r>
        <w:rPr>
          <w:rFonts w:ascii="Arial" w:hAnsi="Arial"/>
          <w:sz w:val="22"/>
        </w:rPr>
        <w:tab/>
        <w:t xml:space="preserve">A General Meeting </w:t>
      </w:r>
      <w:proofErr w:type="gramStart"/>
      <w:r>
        <w:rPr>
          <w:rFonts w:ascii="Arial" w:hAnsi="Arial"/>
          <w:sz w:val="22"/>
        </w:rPr>
        <w:t>shall be advised</w:t>
      </w:r>
      <w:proofErr w:type="gramEnd"/>
      <w:r>
        <w:rPr>
          <w:rFonts w:ascii="Arial" w:hAnsi="Arial"/>
          <w:sz w:val="22"/>
        </w:rPr>
        <w:t xml:space="preserve"> of any transfers.</w:t>
      </w:r>
    </w:p>
    <w:p w:rsidR="00120E1B" w:rsidRDefault="00120E1B">
      <w:pPr>
        <w:pStyle w:val="PlainText"/>
        <w:jc w:val="both"/>
        <w:rPr>
          <w:rFonts w:ascii="Arial" w:hAnsi="Arial"/>
          <w:sz w:val="22"/>
        </w:rPr>
      </w:pPr>
    </w:p>
    <w:p w:rsidR="00896F6A" w:rsidRDefault="00896F6A">
      <w:pPr>
        <w:pStyle w:val="PlainText"/>
        <w:jc w:val="both"/>
        <w:rPr>
          <w:rFonts w:ascii="Arial" w:hAnsi="Arial"/>
          <w:sz w:val="22"/>
        </w:rPr>
      </w:pPr>
    </w:p>
    <w:p w:rsidR="00120E1B" w:rsidRDefault="00120E1B">
      <w:pPr>
        <w:pStyle w:val="PlainText"/>
        <w:jc w:val="both"/>
        <w:rPr>
          <w:rFonts w:ascii="Arial" w:hAnsi="Arial"/>
          <w:b/>
          <w:sz w:val="22"/>
        </w:rPr>
      </w:pPr>
      <w:r>
        <w:rPr>
          <w:rFonts w:ascii="Arial" w:hAnsi="Arial"/>
          <w:sz w:val="22"/>
        </w:rPr>
        <w:t>8.</w:t>
      </w:r>
      <w:r>
        <w:rPr>
          <w:rFonts w:ascii="Arial" w:hAnsi="Arial"/>
          <w:sz w:val="22"/>
        </w:rPr>
        <w:tab/>
      </w:r>
      <w:r>
        <w:rPr>
          <w:rFonts w:ascii="Arial" w:hAnsi="Arial"/>
          <w:b/>
          <w:sz w:val="22"/>
        </w:rPr>
        <w:t>PRIVILEGES AND OBL</w:t>
      </w:r>
      <w:r w:rsidR="003D4B08">
        <w:rPr>
          <w:rFonts w:ascii="Arial" w:hAnsi="Arial"/>
          <w:b/>
          <w:sz w:val="22"/>
        </w:rPr>
        <w:t>IGATION OF CHURCH MEMBERSHIP</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8.1.</w:t>
      </w:r>
      <w:r>
        <w:rPr>
          <w:rFonts w:ascii="Arial" w:hAnsi="Arial"/>
          <w:sz w:val="22"/>
        </w:rPr>
        <w:tab/>
        <w:t>Under the divine Headship of the Lord Jesus Christ the final authority and responsibility in all matters touching the life and service of the Church rests with the membership.  Each individual member has the responsibility and right to participate fully in the Church's life and government, including the appointment of its leadership.</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8.2.</w:t>
      </w:r>
      <w:r>
        <w:rPr>
          <w:rFonts w:ascii="Arial" w:hAnsi="Arial"/>
          <w:sz w:val="22"/>
        </w:rPr>
        <w:tab/>
        <w:t>Every member shall be entitled and expected to attend General Meetings, unless prevented by some reasonable cause, and to exercise his/her vote for the welfare of the whole church, in a spirit of prayer and love.</w:t>
      </w:r>
    </w:p>
    <w:p w:rsidR="00120E1B" w:rsidRDefault="00120E1B">
      <w:pPr>
        <w:pStyle w:val="PlainText"/>
        <w:jc w:val="both"/>
        <w:rPr>
          <w:rFonts w:ascii="Arial" w:hAnsi="Arial"/>
          <w:sz w:val="22"/>
        </w:rPr>
      </w:pPr>
    </w:p>
    <w:p w:rsidR="00120E1B" w:rsidRDefault="00120E1B">
      <w:pPr>
        <w:pStyle w:val="PlainText"/>
        <w:numPr>
          <w:ilvl w:val="1"/>
          <w:numId w:val="26"/>
        </w:numPr>
        <w:jc w:val="both"/>
        <w:rPr>
          <w:rFonts w:ascii="Arial" w:hAnsi="Arial"/>
          <w:sz w:val="22"/>
        </w:rPr>
      </w:pPr>
      <w:r>
        <w:rPr>
          <w:rFonts w:ascii="Arial" w:hAnsi="Arial"/>
          <w:sz w:val="22"/>
        </w:rPr>
        <w:t xml:space="preserve">Members </w:t>
      </w:r>
      <w:proofErr w:type="gramStart"/>
      <w:r>
        <w:rPr>
          <w:rFonts w:ascii="Arial" w:hAnsi="Arial"/>
          <w:sz w:val="22"/>
        </w:rPr>
        <w:t>shall be expected</w:t>
      </w:r>
      <w:proofErr w:type="gramEnd"/>
      <w:r>
        <w:rPr>
          <w:rFonts w:ascii="Arial" w:hAnsi="Arial"/>
          <w:sz w:val="22"/>
        </w:rPr>
        <w:t xml:space="preserve"> to support the ministry and maintain the fellowship of the Church – by prayer - by attendance at services whenever possible - by engaging in some specific service - by conscientious giving as God's provision enables and by introducing strangers to the Church.</w:t>
      </w: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p>
    <w:p w:rsidR="00120E1B" w:rsidRDefault="003D4B08" w:rsidP="003D4B08">
      <w:pPr>
        <w:pStyle w:val="PlainText"/>
        <w:numPr>
          <w:ilvl w:val="0"/>
          <w:numId w:val="26"/>
        </w:numPr>
        <w:jc w:val="both"/>
        <w:rPr>
          <w:rFonts w:ascii="Arial" w:hAnsi="Arial"/>
          <w:sz w:val="22"/>
        </w:rPr>
      </w:pPr>
      <w:r>
        <w:rPr>
          <w:rFonts w:ascii="Arial" w:hAnsi="Arial"/>
          <w:b/>
          <w:sz w:val="22"/>
        </w:rPr>
        <w:t>CHURCH DISCIPLINE</w:t>
      </w:r>
    </w:p>
    <w:p w:rsidR="003D4B08" w:rsidRPr="003D4B08" w:rsidRDefault="003D4B08" w:rsidP="003D4B08">
      <w:pPr>
        <w:pStyle w:val="PlainText"/>
        <w:ind w:left="720"/>
        <w:jc w:val="both"/>
        <w:rPr>
          <w:rFonts w:ascii="Arial" w:hAnsi="Arial"/>
          <w:sz w:val="22"/>
        </w:rPr>
      </w:pPr>
    </w:p>
    <w:p w:rsidR="00120E1B" w:rsidRDefault="00120E1B">
      <w:pPr>
        <w:pStyle w:val="PlainText"/>
        <w:ind w:left="1440" w:hanging="720"/>
        <w:jc w:val="both"/>
        <w:rPr>
          <w:rFonts w:ascii="Arial" w:hAnsi="Arial"/>
          <w:sz w:val="22"/>
        </w:rPr>
      </w:pPr>
      <w:proofErr w:type="gramStart"/>
      <w:r>
        <w:rPr>
          <w:rFonts w:ascii="Arial" w:hAnsi="Arial"/>
          <w:sz w:val="22"/>
        </w:rPr>
        <w:t>9.1.</w:t>
      </w:r>
      <w:r>
        <w:rPr>
          <w:rFonts w:ascii="Arial" w:hAnsi="Arial"/>
          <w:sz w:val="22"/>
        </w:rPr>
        <w:tab/>
        <w:t>If any member is</w:t>
      </w:r>
      <w:proofErr w:type="gramEnd"/>
      <w:r>
        <w:rPr>
          <w:rFonts w:ascii="Arial" w:hAnsi="Arial"/>
          <w:sz w:val="22"/>
        </w:rPr>
        <w:t xml:space="preserve"> absent from services of the Church and/or neglects to comply with any of the privileges and obligations of membership for a prolonged period without apparent good reason, the Executive shall make enquiry.  Should no satisfactory response result; the Executive may submit a recommendation to a General Meeting.</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9.2.</w:t>
      </w:r>
      <w:r>
        <w:rPr>
          <w:rFonts w:ascii="Arial" w:hAnsi="Arial"/>
          <w:sz w:val="22"/>
        </w:rPr>
        <w:tab/>
        <w:t>In the unhappy event of any allegation of unworthy conduct or erroneous belief against any member, the Executive shall, if careful enquiry makes such a course necessary, report to a General Meeting for appropriate action.</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9.3.</w:t>
      </w:r>
      <w:r>
        <w:rPr>
          <w:rFonts w:ascii="Arial" w:hAnsi="Arial"/>
          <w:sz w:val="22"/>
        </w:rPr>
        <w:tab/>
        <w:t>The suspension or expulsion of any member shall be resorted to only if all efforts at restoration prove unsuccessful.</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9.4.</w:t>
      </w:r>
      <w:r>
        <w:rPr>
          <w:rFonts w:ascii="Arial" w:hAnsi="Arial"/>
          <w:sz w:val="22"/>
        </w:rPr>
        <w:tab/>
        <w:t xml:space="preserve">In purely personal matters, members </w:t>
      </w:r>
      <w:proofErr w:type="gramStart"/>
      <w:r>
        <w:rPr>
          <w:rFonts w:ascii="Arial" w:hAnsi="Arial"/>
          <w:sz w:val="22"/>
        </w:rPr>
        <w:t>shall be expected</w:t>
      </w:r>
      <w:proofErr w:type="gramEnd"/>
      <w:r>
        <w:rPr>
          <w:rFonts w:ascii="Arial" w:hAnsi="Arial"/>
          <w:sz w:val="22"/>
        </w:rPr>
        <w:t xml:space="preserve"> to act in accordance with the Lord's injunction in Matthew 18:15 - 17.</w:t>
      </w: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p>
    <w:p w:rsidR="00120E1B" w:rsidRDefault="00120E1B">
      <w:pPr>
        <w:pStyle w:val="PlainText"/>
        <w:jc w:val="both"/>
        <w:rPr>
          <w:rFonts w:ascii="Arial" w:hAnsi="Arial"/>
          <w:b/>
          <w:sz w:val="22"/>
        </w:rPr>
      </w:pPr>
      <w:r>
        <w:rPr>
          <w:rFonts w:ascii="Arial" w:hAnsi="Arial"/>
          <w:sz w:val="22"/>
        </w:rPr>
        <w:t>10.</w:t>
      </w:r>
      <w:r>
        <w:rPr>
          <w:rFonts w:ascii="Arial" w:hAnsi="Arial"/>
          <w:sz w:val="22"/>
        </w:rPr>
        <w:tab/>
      </w:r>
      <w:r w:rsidR="003D4B08">
        <w:rPr>
          <w:rFonts w:ascii="Arial" w:hAnsi="Arial"/>
          <w:b/>
          <w:sz w:val="22"/>
        </w:rPr>
        <w:t>THE ORDINANCES</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10.1.</w:t>
      </w:r>
      <w:r>
        <w:rPr>
          <w:rFonts w:ascii="Arial" w:hAnsi="Arial"/>
          <w:sz w:val="22"/>
        </w:rPr>
        <w:tab/>
      </w:r>
      <w:r>
        <w:rPr>
          <w:rFonts w:ascii="Arial" w:hAnsi="Arial"/>
          <w:b/>
          <w:sz w:val="22"/>
        </w:rPr>
        <w:t>Baptism:</w:t>
      </w:r>
      <w:r>
        <w:rPr>
          <w:rFonts w:ascii="Arial" w:hAnsi="Arial"/>
          <w:sz w:val="22"/>
        </w:rPr>
        <w:br/>
        <w:t>In addition to those desiring to join the Church in accordance with Article 5.2 the Pastor shall be free to baptise by immersion any believer who desires thus to confess the Lord Jesus.</w:t>
      </w:r>
    </w:p>
    <w:p w:rsidR="00120E1B" w:rsidRDefault="00120E1B">
      <w:pPr>
        <w:pStyle w:val="PlainText"/>
        <w:jc w:val="both"/>
        <w:rPr>
          <w:rFonts w:ascii="Arial" w:hAnsi="Arial"/>
          <w:sz w:val="22"/>
        </w:rPr>
      </w:pPr>
    </w:p>
    <w:p w:rsidR="00120E1B" w:rsidRDefault="00120E1B">
      <w:pPr>
        <w:pStyle w:val="PlainText"/>
        <w:numPr>
          <w:ilvl w:val="1"/>
          <w:numId w:val="46"/>
        </w:numPr>
        <w:jc w:val="both"/>
        <w:rPr>
          <w:rFonts w:ascii="Arial" w:hAnsi="Arial"/>
          <w:b/>
          <w:sz w:val="22"/>
        </w:rPr>
      </w:pPr>
      <w:r>
        <w:rPr>
          <w:rFonts w:ascii="Arial" w:hAnsi="Arial"/>
          <w:b/>
          <w:sz w:val="22"/>
        </w:rPr>
        <w:t>The Lord's Supper:</w:t>
      </w:r>
    </w:p>
    <w:p w:rsidR="00120E1B" w:rsidRDefault="00120E1B">
      <w:pPr>
        <w:pStyle w:val="PlainText"/>
        <w:ind w:left="1440"/>
        <w:jc w:val="both"/>
        <w:rPr>
          <w:rFonts w:ascii="Arial" w:hAnsi="Arial"/>
          <w:sz w:val="22"/>
        </w:rPr>
      </w:pPr>
      <w:r>
        <w:rPr>
          <w:rFonts w:ascii="Arial" w:hAnsi="Arial"/>
          <w:sz w:val="22"/>
        </w:rPr>
        <w:t xml:space="preserve">The Lord's Supper </w:t>
      </w:r>
      <w:proofErr w:type="gramStart"/>
      <w:r>
        <w:rPr>
          <w:rFonts w:ascii="Arial" w:hAnsi="Arial"/>
          <w:sz w:val="22"/>
        </w:rPr>
        <w:t>shall be observed</w:t>
      </w:r>
      <w:proofErr w:type="gramEnd"/>
      <w:r>
        <w:rPr>
          <w:rFonts w:ascii="Arial" w:hAnsi="Arial"/>
          <w:sz w:val="22"/>
        </w:rPr>
        <w:t xml:space="preserve"> - as far as possible - on the first and third Sundays of the month - or at such times as the Church shall decide.  Attendance shall be open to all who love the Lord Jesus as Lord and Saviour.</w:t>
      </w:r>
    </w:p>
    <w:p w:rsidR="00120E1B" w:rsidRDefault="00120E1B">
      <w:pPr>
        <w:pStyle w:val="PlainText"/>
        <w:ind w:left="1440"/>
        <w:jc w:val="both"/>
        <w:rPr>
          <w:rFonts w:ascii="Arial" w:hAnsi="Arial"/>
          <w:sz w:val="22"/>
        </w:rPr>
      </w:pPr>
    </w:p>
    <w:p w:rsidR="00896F6A" w:rsidRDefault="00896F6A">
      <w:pPr>
        <w:pStyle w:val="PlainText"/>
        <w:ind w:left="1440"/>
        <w:jc w:val="both"/>
        <w:rPr>
          <w:rFonts w:ascii="Arial" w:hAnsi="Arial"/>
          <w:sz w:val="22"/>
        </w:rPr>
      </w:pPr>
    </w:p>
    <w:p w:rsidR="00120E1B" w:rsidRDefault="00120E1B">
      <w:pPr>
        <w:pStyle w:val="PlainText"/>
        <w:jc w:val="both"/>
        <w:rPr>
          <w:rFonts w:ascii="Arial" w:hAnsi="Arial"/>
          <w:b/>
          <w:sz w:val="22"/>
        </w:rPr>
      </w:pPr>
      <w:r>
        <w:rPr>
          <w:rFonts w:ascii="Arial" w:hAnsi="Arial"/>
          <w:sz w:val="22"/>
        </w:rPr>
        <w:t>11.</w:t>
      </w:r>
      <w:r w:rsidR="003D4B08">
        <w:rPr>
          <w:rFonts w:ascii="Arial" w:hAnsi="Arial"/>
          <w:b/>
          <w:sz w:val="22"/>
        </w:rPr>
        <w:tab/>
        <w:t>GENERAL MEETINGS</w:t>
      </w:r>
    </w:p>
    <w:p w:rsidR="00120E1B" w:rsidRDefault="00120E1B">
      <w:pPr>
        <w:pStyle w:val="PlainText"/>
        <w:jc w:val="both"/>
        <w:rPr>
          <w:rFonts w:ascii="Arial" w:hAnsi="Arial"/>
          <w:b/>
          <w:sz w:val="22"/>
        </w:rPr>
      </w:pPr>
    </w:p>
    <w:p w:rsidR="00120E1B" w:rsidRDefault="00F40F2D">
      <w:pPr>
        <w:pStyle w:val="PlainText"/>
        <w:numPr>
          <w:ilvl w:val="1"/>
          <w:numId w:val="28"/>
        </w:numPr>
        <w:jc w:val="both"/>
        <w:rPr>
          <w:rFonts w:ascii="Arial" w:hAnsi="Arial"/>
          <w:b/>
          <w:sz w:val="22"/>
        </w:rPr>
      </w:pPr>
      <w:r>
        <w:rPr>
          <w:rFonts w:ascii="Arial" w:hAnsi="Arial"/>
          <w:b/>
          <w:sz w:val="22"/>
        </w:rPr>
        <w:t>Annual General Meeting</w:t>
      </w:r>
    </w:p>
    <w:p w:rsidR="00120E1B" w:rsidRDefault="00120E1B">
      <w:pPr>
        <w:pStyle w:val="PlainText"/>
        <w:ind w:left="720"/>
        <w:jc w:val="both"/>
        <w:rPr>
          <w:rFonts w:ascii="Arial" w:hAnsi="Arial"/>
          <w:sz w:val="22"/>
        </w:rPr>
      </w:pPr>
    </w:p>
    <w:p w:rsidR="00120E1B" w:rsidRDefault="00120E1B">
      <w:pPr>
        <w:pStyle w:val="PlainText"/>
        <w:numPr>
          <w:ilvl w:val="2"/>
          <w:numId w:val="28"/>
        </w:numPr>
        <w:jc w:val="both"/>
        <w:rPr>
          <w:rFonts w:ascii="Arial" w:hAnsi="Arial"/>
          <w:sz w:val="22"/>
        </w:rPr>
      </w:pPr>
      <w:r>
        <w:rPr>
          <w:rFonts w:ascii="Arial" w:hAnsi="Arial"/>
          <w:sz w:val="22"/>
        </w:rPr>
        <w:t>The Church business year shall end on 31</w:t>
      </w:r>
      <w:r>
        <w:rPr>
          <w:rFonts w:ascii="Arial" w:hAnsi="Arial"/>
          <w:sz w:val="22"/>
          <w:vertAlign w:val="superscript"/>
        </w:rPr>
        <w:t>st</w:t>
      </w:r>
      <w:r>
        <w:rPr>
          <w:rFonts w:ascii="Arial" w:hAnsi="Arial"/>
          <w:sz w:val="22"/>
        </w:rPr>
        <w:t xml:space="preserve"> December and the Annual General Meeting shall be held as soon thereafter as possible, </w:t>
      </w:r>
      <w:proofErr w:type="gramStart"/>
      <w:r>
        <w:rPr>
          <w:rFonts w:ascii="Arial" w:hAnsi="Arial"/>
          <w:sz w:val="22"/>
        </w:rPr>
        <w:t>but</w:t>
      </w:r>
      <w:proofErr w:type="gramEnd"/>
      <w:r>
        <w:rPr>
          <w:rFonts w:ascii="Arial" w:hAnsi="Arial"/>
          <w:sz w:val="22"/>
        </w:rPr>
        <w:t xml:space="preserve"> not later than 31 March.</w:t>
      </w:r>
    </w:p>
    <w:p w:rsidR="00120E1B" w:rsidRDefault="00120E1B">
      <w:pPr>
        <w:pStyle w:val="PlainText"/>
        <w:ind w:left="1440"/>
        <w:jc w:val="both"/>
        <w:rPr>
          <w:rFonts w:ascii="Arial" w:hAnsi="Arial"/>
          <w:sz w:val="22"/>
        </w:rPr>
      </w:pPr>
    </w:p>
    <w:p w:rsidR="00120E1B" w:rsidRDefault="00120E1B">
      <w:pPr>
        <w:pStyle w:val="PlainText"/>
        <w:ind w:left="2160" w:hanging="720"/>
        <w:jc w:val="both"/>
        <w:rPr>
          <w:rFonts w:ascii="Arial" w:hAnsi="Arial"/>
          <w:sz w:val="22"/>
        </w:rPr>
      </w:pPr>
      <w:proofErr w:type="gramStart"/>
      <w:r>
        <w:rPr>
          <w:rFonts w:ascii="Arial" w:hAnsi="Arial"/>
          <w:sz w:val="22"/>
        </w:rPr>
        <w:t>11.1.2.</w:t>
      </w:r>
      <w:r>
        <w:rPr>
          <w:rFonts w:ascii="Arial" w:hAnsi="Arial"/>
          <w:sz w:val="22"/>
        </w:rPr>
        <w:tab/>
        <w:t>Reports and audited financial statements shall be submitted by the Secretary and Treasurer</w:t>
      </w:r>
      <w:proofErr w:type="gramEnd"/>
      <w:r>
        <w:rPr>
          <w:rFonts w:ascii="Arial" w:hAnsi="Arial"/>
          <w:sz w:val="22"/>
        </w:rPr>
        <w:t xml:space="preserve"> respectively.</w:t>
      </w:r>
    </w:p>
    <w:p w:rsidR="00120E1B" w:rsidRDefault="00120E1B">
      <w:pPr>
        <w:pStyle w:val="PlainText"/>
        <w:jc w:val="both"/>
        <w:rPr>
          <w:rFonts w:ascii="Arial" w:hAnsi="Arial"/>
          <w:sz w:val="22"/>
        </w:rPr>
      </w:pPr>
    </w:p>
    <w:p w:rsidR="00120E1B" w:rsidRDefault="00120E1B">
      <w:pPr>
        <w:pStyle w:val="PlainText"/>
        <w:ind w:left="720" w:firstLine="720"/>
        <w:jc w:val="both"/>
        <w:rPr>
          <w:rFonts w:ascii="Arial" w:hAnsi="Arial"/>
          <w:sz w:val="22"/>
        </w:rPr>
      </w:pPr>
      <w:proofErr w:type="gramStart"/>
      <w:r>
        <w:rPr>
          <w:rFonts w:ascii="Arial" w:hAnsi="Arial"/>
          <w:sz w:val="22"/>
        </w:rPr>
        <w:t>11.1.3.</w:t>
      </w:r>
      <w:r>
        <w:rPr>
          <w:rFonts w:ascii="Arial" w:hAnsi="Arial"/>
          <w:sz w:val="22"/>
        </w:rPr>
        <w:tab/>
        <w:t>Reports shall be submitted by all departments of the Church</w:t>
      </w:r>
      <w:proofErr w:type="gramEnd"/>
      <w:r>
        <w:rPr>
          <w:rFonts w:ascii="Arial" w:hAnsi="Arial"/>
          <w:sz w:val="22"/>
        </w:rPr>
        <w:t>.</w:t>
      </w:r>
      <w:r>
        <w:rPr>
          <w:rFonts w:ascii="Arial" w:hAnsi="Arial"/>
          <w:sz w:val="22"/>
        </w:rPr>
        <w:cr/>
      </w:r>
    </w:p>
    <w:p w:rsidR="00120E1B" w:rsidRDefault="00120E1B">
      <w:pPr>
        <w:pStyle w:val="PlainText"/>
        <w:ind w:left="720" w:firstLine="720"/>
        <w:jc w:val="both"/>
        <w:rPr>
          <w:rFonts w:ascii="Arial" w:hAnsi="Arial"/>
          <w:sz w:val="22"/>
        </w:rPr>
      </w:pPr>
      <w:r>
        <w:rPr>
          <w:rFonts w:ascii="Arial" w:hAnsi="Arial"/>
          <w:sz w:val="22"/>
        </w:rPr>
        <w:t>11.1.4.</w:t>
      </w:r>
      <w:r>
        <w:rPr>
          <w:rFonts w:ascii="Arial" w:hAnsi="Arial"/>
          <w:sz w:val="22"/>
        </w:rPr>
        <w:tab/>
        <w:t>The Annual elections of Deacons shall take place.</w:t>
      </w:r>
    </w:p>
    <w:p w:rsidR="00120E1B" w:rsidRDefault="00120E1B">
      <w:pPr>
        <w:pStyle w:val="PlainText"/>
        <w:ind w:left="720" w:firstLine="720"/>
        <w:jc w:val="both"/>
        <w:rPr>
          <w:rFonts w:ascii="Arial" w:hAnsi="Arial"/>
          <w:sz w:val="22"/>
        </w:rPr>
      </w:pPr>
    </w:p>
    <w:p w:rsidR="00120E1B" w:rsidRDefault="00120E1B">
      <w:pPr>
        <w:pStyle w:val="PlainText"/>
        <w:numPr>
          <w:ilvl w:val="2"/>
          <w:numId w:val="2"/>
        </w:numPr>
        <w:jc w:val="both"/>
        <w:rPr>
          <w:rFonts w:ascii="Arial" w:hAnsi="Arial"/>
          <w:sz w:val="22"/>
        </w:rPr>
      </w:pPr>
      <w:r>
        <w:rPr>
          <w:rFonts w:ascii="Arial" w:hAnsi="Arial"/>
          <w:sz w:val="22"/>
        </w:rPr>
        <w:t xml:space="preserve">The Agenda </w:t>
      </w:r>
      <w:proofErr w:type="gramStart"/>
      <w:r>
        <w:rPr>
          <w:rFonts w:ascii="Arial" w:hAnsi="Arial"/>
          <w:sz w:val="22"/>
        </w:rPr>
        <w:t>shall be made</w:t>
      </w:r>
      <w:proofErr w:type="gramEnd"/>
      <w:r>
        <w:rPr>
          <w:rFonts w:ascii="Arial" w:hAnsi="Arial"/>
          <w:sz w:val="22"/>
        </w:rPr>
        <w:t xml:space="preserve"> available to all members prior to the meeting.</w:t>
      </w:r>
    </w:p>
    <w:p w:rsidR="00120E1B" w:rsidRDefault="00120E1B">
      <w:pPr>
        <w:pStyle w:val="PlainText"/>
        <w:jc w:val="both"/>
        <w:rPr>
          <w:rFonts w:ascii="Arial" w:hAnsi="Arial"/>
          <w:sz w:val="22"/>
        </w:rPr>
      </w:pPr>
    </w:p>
    <w:p w:rsidR="00120E1B" w:rsidRDefault="00120E1B">
      <w:pPr>
        <w:pStyle w:val="PlainText"/>
        <w:ind w:left="720"/>
        <w:jc w:val="both"/>
        <w:rPr>
          <w:rFonts w:ascii="Arial" w:hAnsi="Arial"/>
          <w:sz w:val="22"/>
        </w:rPr>
      </w:pPr>
      <w:r>
        <w:rPr>
          <w:rFonts w:ascii="Arial" w:hAnsi="Arial"/>
          <w:sz w:val="22"/>
        </w:rPr>
        <w:cr/>
        <w:t>11.2.</w:t>
      </w:r>
      <w:r>
        <w:rPr>
          <w:rFonts w:ascii="Arial" w:hAnsi="Arial"/>
          <w:sz w:val="22"/>
        </w:rPr>
        <w:tab/>
      </w:r>
      <w:r>
        <w:rPr>
          <w:rFonts w:ascii="Arial" w:hAnsi="Arial"/>
          <w:b/>
          <w:sz w:val="22"/>
        </w:rPr>
        <w:t>Ordinary (or Quarterly) General Meeting</w:t>
      </w:r>
      <w:r>
        <w:rPr>
          <w:rFonts w:ascii="Arial" w:hAnsi="Arial"/>
          <w:sz w:val="22"/>
        </w:rPr>
        <w:cr/>
      </w:r>
    </w:p>
    <w:p w:rsidR="00120E1B" w:rsidRDefault="00120E1B">
      <w:pPr>
        <w:pStyle w:val="PlainText"/>
        <w:ind w:left="720"/>
        <w:jc w:val="both"/>
        <w:rPr>
          <w:rFonts w:ascii="Arial" w:hAnsi="Arial"/>
          <w:sz w:val="22"/>
        </w:rPr>
      </w:pPr>
      <w:r>
        <w:rPr>
          <w:rFonts w:ascii="Arial" w:hAnsi="Arial"/>
          <w:sz w:val="22"/>
        </w:rPr>
        <w:tab/>
        <w:t>11.2.1.</w:t>
      </w:r>
      <w:r>
        <w:rPr>
          <w:rFonts w:ascii="Arial" w:hAnsi="Arial"/>
          <w:sz w:val="22"/>
        </w:rPr>
        <w:tab/>
        <w:t xml:space="preserve">Ordinary (or Quarterly) General Meetings shall be held in June, </w:t>
      </w:r>
    </w:p>
    <w:p w:rsidR="00120E1B" w:rsidRDefault="00120E1B">
      <w:pPr>
        <w:pStyle w:val="PlainText"/>
        <w:ind w:left="1440" w:firstLine="720"/>
        <w:jc w:val="both"/>
        <w:rPr>
          <w:rFonts w:ascii="Arial" w:hAnsi="Arial"/>
          <w:sz w:val="22"/>
        </w:rPr>
      </w:pPr>
      <w:proofErr w:type="gramStart"/>
      <w:r>
        <w:rPr>
          <w:rFonts w:ascii="Arial" w:hAnsi="Arial"/>
          <w:sz w:val="22"/>
        </w:rPr>
        <w:t>September and December.</w:t>
      </w:r>
      <w:proofErr w:type="gramEnd"/>
    </w:p>
    <w:p w:rsidR="00120E1B" w:rsidRDefault="00120E1B">
      <w:pPr>
        <w:pStyle w:val="PlainText"/>
        <w:jc w:val="both"/>
        <w:rPr>
          <w:rFonts w:ascii="Arial" w:hAnsi="Arial"/>
          <w:sz w:val="22"/>
        </w:rPr>
      </w:pPr>
    </w:p>
    <w:p w:rsidR="00120E1B" w:rsidRDefault="00120E1B">
      <w:pPr>
        <w:pStyle w:val="PlainText"/>
        <w:numPr>
          <w:ilvl w:val="2"/>
          <w:numId w:val="3"/>
        </w:numPr>
        <w:jc w:val="both"/>
        <w:rPr>
          <w:rFonts w:ascii="Arial" w:hAnsi="Arial"/>
          <w:sz w:val="22"/>
        </w:rPr>
      </w:pPr>
      <w:r>
        <w:rPr>
          <w:rFonts w:ascii="Arial" w:hAnsi="Arial"/>
          <w:sz w:val="22"/>
        </w:rPr>
        <w:t xml:space="preserve">The Agenda </w:t>
      </w:r>
      <w:proofErr w:type="gramStart"/>
      <w:r>
        <w:rPr>
          <w:rFonts w:ascii="Arial" w:hAnsi="Arial"/>
          <w:sz w:val="22"/>
        </w:rPr>
        <w:t>shall be made</w:t>
      </w:r>
      <w:proofErr w:type="gramEnd"/>
      <w:r>
        <w:rPr>
          <w:rFonts w:ascii="Arial" w:hAnsi="Arial"/>
          <w:sz w:val="22"/>
        </w:rPr>
        <w:t xml:space="preserve"> available to members prior to the meeting.</w:t>
      </w:r>
      <w:r>
        <w:rPr>
          <w:rFonts w:ascii="Arial" w:hAnsi="Arial"/>
          <w:sz w:val="22"/>
        </w:rPr>
        <w:cr/>
      </w:r>
    </w:p>
    <w:p w:rsidR="00120E1B" w:rsidRDefault="00120E1B">
      <w:pPr>
        <w:pStyle w:val="PlainText"/>
        <w:ind w:left="1440"/>
        <w:jc w:val="both"/>
        <w:rPr>
          <w:rFonts w:ascii="Arial" w:hAnsi="Arial"/>
          <w:sz w:val="22"/>
        </w:rPr>
      </w:pPr>
    </w:p>
    <w:p w:rsidR="00120E1B" w:rsidRDefault="00120E1B">
      <w:pPr>
        <w:pStyle w:val="PlainText"/>
        <w:numPr>
          <w:ilvl w:val="1"/>
          <w:numId w:val="3"/>
        </w:numPr>
        <w:tabs>
          <w:tab w:val="clear" w:pos="1440"/>
        </w:tabs>
        <w:ind w:left="720" w:firstLine="0"/>
        <w:jc w:val="both"/>
        <w:rPr>
          <w:rFonts w:ascii="Arial" w:hAnsi="Arial"/>
          <w:sz w:val="22"/>
        </w:rPr>
      </w:pPr>
      <w:r>
        <w:rPr>
          <w:rFonts w:ascii="Arial" w:hAnsi="Arial"/>
          <w:b/>
          <w:sz w:val="22"/>
        </w:rPr>
        <w:t>Special General Meeting</w:t>
      </w:r>
    </w:p>
    <w:p w:rsidR="00120E1B" w:rsidRDefault="00120E1B">
      <w:pPr>
        <w:pStyle w:val="PlainText"/>
        <w:ind w:left="720"/>
        <w:jc w:val="both"/>
        <w:rPr>
          <w:rFonts w:ascii="Arial" w:hAnsi="Arial"/>
          <w:sz w:val="22"/>
        </w:rPr>
      </w:pPr>
    </w:p>
    <w:p w:rsidR="00120E1B" w:rsidRDefault="00120E1B">
      <w:pPr>
        <w:pStyle w:val="PlainText"/>
        <w:ind w:left="2160" w:hanging="720"/>
        <w:jc w:val="both"/>
        <w:rPr>
          <w:rFonts w:ascii="Arial" w:hAnsi="Arial"/>
          <w:sz w:val="22"/>
        </w:rPr>
      </w:pPr>
      <w:r>
        <w:rPr>
          <w:rFonts w:ascii="Arial" w:hAnsi="Arial"/>
          <w:sz w:val="22"/>
        </w:rPr>
        <w:t>11.3.1.</w:t>
      </w:r>
      <w:r>
        <w:rPr>
          <w:rFonts w:ascii="Arial" w:hAnsi="Arial"/>
          <w:sz w:val="22"/>
        </w:rPr>
        <w:tab/>
        <w:t xml:space="preserve">Special General Meetings </w:t>
      </w:r>
      <w:proofErr w:type="gramStart"/>
      <w:r>
        <w:rPr>
          <w:rFonts w:ascii="Arial" w:hAnsi="Arial"/>
          <w:sz w:val="22"/>
        </w:rPr>
        <w:t>shall be convened</w:t>
      </w:r>
      <w:proofErr w:type="gramEnd"/>
      <w:r>
        <w:rPr>
          <w:rFonts w:ascii="Arial" w:hAnsi="Arial"/>
          <w:sz w:val="22"/>
        </w:rPr>
        <w:t xml:space="preserve"> -</w:t>
      </w:r>
      <w:r>
        <w:rPr>
          <w:rFonts w:ascii="Arial" w:hAnsi="Arial"/>
          <w:sz w:val="22"/>
        </w:rPr>
        <w:cr/>
      </w:r>
    </w:p>
    <w:p w:rsidR="00120E1B" w:rsidRDefault="00120E1B">
      <w:pPr>
        <w:pStyle w:val="PlainText"/>
        <w:ind w:left="2160"/>
        <w:jc w:val="both"/>
        <w:rPr>
          <w:rFonts w:ascii="Arial" w:hAnsi="Arial"/>
          <w:sz w:val="22"/>
        </w:rPr>
      </w:pPr>
      <w:r>
        <w:rPr>
          <w:rFonts w:ascii="Arial" w:hAnsi="Arial"/>
          <w:sz w:val="22"/>
        </w:rPr>
        <w:t>11.3.1.1.</w:t>
      </w:r>
      <w:r>
        <w:rPr>
          <w:rFonts w:ascii="Arial" w:hAnsi="Arial"/>
          <w:sz w:val="22"/>
        </w:rPr>
        <w:tab/>
        <w:t>As required in this Constitution</w:t>
      </w:r>
      <w:r>
        <w:rPr>
          <w:rFonts w:ascii="Arial" w:hAnsi="Arial"/>
          <w:sz w:val="22"/>
        </w:rPr>
        <w:cr/>
      </w:r>
    </w:p>
    <w:p w:rsidR="00120E1B" w:rsidRDefault="00120E1B">
      <w:pPr>
        <w:pStyle w:val="PlainText"/>
        <w:ind w:left="1440" w:firstLine="720"/>
        <w:jc w:val="both"/>
        <w:rPr>
          <w:rFonts w:ascii="Arial" w:hAnsi="Arial"/>
          <w:sz w:val="22"/>
        </w:rPr>
      </w:pPr>
      <w:r>
        <w:rPr>
          <w:rFonts w:ascii="Arial" w:hAnsi="Arial"/>
          <w:sz w:val="22"/>
        </w:rPr>
        <w:t>11.3.1.2.</w:t>
      </w:r>
      <w:r>
        <w:rPr>
          <w:rFonts w:ascii="Arial" w:hAnsi="Arial"/>
          <w:sz w:val="22"/>
        </w:rPr>
        <w:tab/>
        <w:t>On the initiative of the Executive</w:t>
      </w:r>
    </w:p>
    <w:p w:rsidR="00120E1B" w:rsidRDefault="00120E1B">
      <w:pPr>
        <w:pStyle w:val="PlainText"/>
        <w:jc w:val="both"/>
        <w:rPr>
          <w:rFonts w:ascii="Arial" w:hAnsi="Arial"/>
          <w:sz w:val="22"/>
        </w:rPr>
      </w:pPr>
    </w:p>
    <w:p w:rsidR="00120E1B" w:rsidRDefault="00120E1B">
      <w:pPr>
        <w:pStyle w:val="PlainText"/>
        <w:ind w:left="3600" w:hanging="1440"/>
        <w:jc w:val="both"/>
        <w:rPr>
          <w:rFonts w:ascii="Arial" w:hAnsi="Arial"/>
          <w:sz w:val="22"/>
        </w:rPr>
      </w:pPr>
      <w:proofErr w:type="gramStart"/>
      <w:r>
        <w:rPr>
          <w:rFonts w:ascii="Arial" w:hAnsi="Arial"/>
          <w:sz w:val="22"/>
        </w:rPr>
        <w:lastRenderedPageBreak/>
        <w:t>11.3.1.3.</w:t>
      </w:r>
      <w:r>
        <w:rPr>
          <w:rFonts w:ascii="Arial" w:hAnsi="Arial"/>
          <w:sz w:val="22"/>
        </w:rPr>
        <w:tab/>
        <w:t>Upon written request of at least 10 members (stating the purpose), and within one month of such request.</w:t>
      </w:r>
      <w:proofErr w:type="gramEnd"/>
      <w:r>
        <w:rPr>
          <w:rFonts w:ascii="Arial" w:hAnsi="Arial"/>
          <w:sz w:val="22"/>
        </w:rPr>
        <w:cr/>
      </w:r>
    </w:p>
    <w:p w:rsidR="00120E1B" w:rsidRDefault="00120E1B">
      <w:pPr>
        <w:pStyle w:val="PlainText"/>
        <w:ind w:left="2160" w:hanging="720"/>
        <w:jc w:val="both"/>
        <w:rPr>
          <w:rFonts w:ascii="Arial" w:hAnsi="Arial"/>
          <w:sz w:val="22"/>
        </w:rPr>
      </w:pPr>
      <w:r>
        <w:rPr>
          <w:rFonts w:ascii="Arial" w:hAnsi="Arial"/>
          <w:sz w:val="22"/>
        </w:rPr>
        <w:t>11.3.2.</w:t>
      </w:r>
      <w:r>
        <w:rPr>
          <w:rFonts w:ascii="Arial" w:hAnsi="Arial"/>
          <w:sz w:val="22"/>
        </w:rPr>
        <w:tab/>
        <w:t xml:space="preserve">Notice of a Special General Meeting </w:t>
      </w:r>
      <w:proofErr w:type="gramStart"/>
      <w:r>
        <w:rPr>
          <w:rFonts w:ascii="Arial" w:hAnsi="Arial"/>
          <w:sz w:val="22"/>
        </w:rPr>
        <w:t xml:space="preserve">shall be </w:t>
      </w:r>
      <w:r>
        <w:rPr>
          <w:rFonts w:ascii="Arial" w:hAnsi="Arial"/>
          <w:i/>
          <w:sz w:val="22"/>
        </w:rPr>
        <w:t>issued/distributed</w:t>
      </w:r>
      <w:proofErr w:type="gramEnd"/>
      <w:r>
        <w:rPr>
          <w:rFonts w:ascii="Arial" w:hAnsi="Arial"/>
          <w:sz w:val="22"/>
        </w:rPr>
        <w:t xml:space="preserve"> to all members at least fourteen days prior to the meeting, clearly specifying the matters to be submitted for consideration.</w:t>
      </w: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p>
    <w:p w:rsidR="00120E1B" w:rsidRDefault="00120E1B">
      <w:pPr>
        <w:pStyle w:val="PlainText"/>
        <w:ind w:firstLine="720"/>
        <w:jc w:val="both"/>
        <w:rPr>
          <w:rFonts w:ascii="Arial" w:hAnsi="Arial"/>
          <w:b/>
          <w:sz w:val="22"/>
        </w:rPr>
      </w:pPr>
      <w:r>
        <w:rPr>
          <w:rFonts w:ascii="Arial" w:hAnsi="Arial"/>
          <w:sz w:val="22"/>
        </w:rPr>
        <w:t>11.4.</w:t>
      </w:r>
      <w:r>
        <w:rPr>
          <w:rFonts w:ascii="Arial" w:hAnsi="Arial"/>
          <w:sz w:val="22"/>
        </w:rPr>
        <w:tab/>
      </w:r>
      <w:r w:rsidR="00F40F2D">
        <w:rPr>
          <w:rFonts w:ascii="Arial" w:hAnsi="Arial"/>
          <w:b/>
          <w:sz w:val="22"/>
        </w:rPr>
        <w:t>Quorum</w:t>
      </w:r>
    </w:p>
    <w:p w:rsidR="00120E1B" w:rsidRDefault="00120E1B">
      <w:pPr>
        <w:pStyle w:val="PlainText"/>
        <w:ind w:firstLine="720"/>
        <w:jc w:val="both"/>
        <w:rPr>
          <w:rFonts w:ascii="Arial" w:hAnsi="Arial"/>
          <w:sz w:val="22"/>
        </w:rPr>
      </w:pPr>
    </w:p>
    <w:p w:rsidR="00120E1B" w:rsidRDefault="00120E1B">
      <w:pPr>
        <w:pStyle w:val="PlainText"/>
        <w:ind w:left="2160" w:hanging="720"/>
        <w:jc w:val="both"/>
        <w:rPr>
          <w:rFonts w:ascii="Arial" w:hAnsi="Arial"/>
          <w:sz w:val="22"/>
        </w:rPr>
      </w:pPr>
      <w:r>
        <w:rPr>
          <w:rFonts w:ascii="Arial" w:hAnsi="Arial"/>
          <w:sz w:val="22"/>
        </w:rPr>
        <w:t>11.4.1.</w:t>
      </w:r>
      <w:r>
        <w:rPr>
          <w:rFonts w:ascii="Arial" w:hAnsi="Arial"/>
          <w:sz w:val="22"/>
        </w:rPr>
        <w:tab/>
        <w:t>30% of the total membership present when a meeting proceeds to business, shall constitute a Quorum.</w:t>
      </w:r>
    </w:p>
    <w:p w:rsidR="00120E1B" w:rsidRDefault="00120E1B">
      <w:pPr>
        <w:pStyle w:val="PlainText"/>
        <w:ind w:left="2160" w:hanging="720"/>
        <w:jc w:val="both"/>
        <w:rPr>
          <w:rFonts w:ascii="Arial" w:hAnsi="Arial"/>
          <w:sz w:val="22"/>
        </w:rPr>
      </w:pPr>
    </w:p>
    <w:p w:rsidR="00120E1B" w:rsidRDefault="00120E1B">
      <w:pPr>
        <w:pStyle w:val="PlainText"/>
        <w:ind w:left="2160" w:hanging="720"/>
        <w:jc w:val="both"/>
        <w:rPr>
          <w:rFonts w:ascii="Arial" w:hAnsi="Arial"/>
          <w:sz w:val="22"/>
        </w:rPr>
      </w:pPr>
      <w:r>
        <w:rPr>
          <w:rFonts w:ascii="Arial" w:hAnsi="Arial"/>
          <w:sz w:val="22"/>
        </w:rPr>
        <w:t>11.4.2.</w:t>
      </w:r>
      <w:r>
        <w:rPr>
          <w:rFonts w:ascii="Arial" w:hAnsi="Arial"/>
          <w:sz w:val="22"/>
        </w:rPr>
        <w:tab/>
        <w:t>If a General Meeting fails to procure a Quorum it shall automatically reconvene at the same time and place seven days later, and the members then present shall constitute a Quorum.</w:t>
      </w:r>
    </w:p>
    <w:p w:rsidR="00120E1B" w:rsidRDefault="00120E1B">
      <w:pPr>
        <w:pStyle w:val="PlainText"/>
        <w:ind w:firstLine="720"/>
        <w:jc w:val="both"/>
        <w:rPr>
          <w:rFonts w:ascii="Arial" w:hAnsi="Arial"/>
          <w:sz w:val="22"/>
        </w:rPr>
      </w:pPr>
    </w:p>
    <w:p w:rsidR="00120E1B" w:rsidRDefault="00120E1B">
      <w:pPr>
        <w:pStyle w:val="PlainText"/>
        <w:ind w:firstLine="720"/>
        <w:jc w:val="both"/>
        <w:rPr>
          <w:rFonts w:ascii="Arial" w:hAnsi="Arial"/>
          <w:b/>
          <w:sz w:val="22"/>
        </w:rPr>
      </w:pPr>
      <w:r>
        <w:rPr>
          <w:rFonts w:ascii="Arial" w:hAnsi="Arial"/>
          <w:sz w:val="22"/>
        </w:rPr>
        <w:t>11.5.</w:t>
      </w:r>
      <w:r>
        <w:rPr>
          <w:rFonts w:ascii="Arial" w:hAnsi="Arial"/>
          <w:sz w:val="22"/>
        </w:rPr>
        <w:tab/>
      </w:r>
      <w:r w:rsidR="00F40F2D">
        <w:rPr>
          <w:rFonts w:ascii="Arial" w:hAnsi="Arial"/>
          <w:b/>
          <w:sz w:val="22"/>
        </w:rPr>
        <w:t>Notice of Meetings</w:t>
      </w:r>
    </w:p>
    <w:p w:rsidR="00120E1B" w:rsidRDefault="00120E1B">
      <w:pPr>
        <w:pStyle w:val="PlainText"/>
        <w:ind w:firstLine="720"/>
        <w:jc w:val="both"/>
        <w:rPr>
          <w:rFonts w:ascii="Arial" w:hAnsi="Arial"/>
          <w:sz w:val="22"/>
        </w:rPr>
      </w:pPr>
    </w:p>
    <w:p w:rsidR="00120E1B" w:rsidRDefault="00120E1B">
      <w:pPr>
        <w:pStyle w:val="PlainText"/>
        <w:ind w:left="2160" w:hanging="720"/>
        <w:jc w:val="both"/>
        <w:rPr>
          <w:rFonts w:ascii="Arial" w:hAnsi="Arial"/>
          <w:sz w:val="22"/>
        </w:rPr>
      </w:pPr>
      <w:r>
        <w:rPr>
          <w:rFonts w:ascii="Arial" w:hAnsi="Arial"/>
          <w:sz w:val="22"/>
        </w:rPr>
        <w:t>11.5.1.</w:t>
      </w:r>
      <w:r>
        <w:rPr>
          <w:rFonts w:ascii="Arial" w:hAnsi="Arial"/>
          <w:sz w:val="22"/>
        </w:rPr>
        <w:tab/>
        <w:t>Notice of all General Meetings shall be given at both services on two Sundays preceding the date of the meeting and as required by (11.1.5) (11.3.2).</w:t>
      </w:r>
    </w:p>
    <w:p w:rsidR="00120E1B" w:rsidRDefault="00120E1B">
      <w:pPr>
        <w:pStyle w:val="PlainText"/>
        <w:jc w:val="both"/>
        <w:rPr>
          <w:rFonts w:ascii="Arial" w:hAnsi="Arial"/>
          <w:sz w:val="22"/>
        </w:rPr>
      </w:pPr>
    </w:p>
    <w:p w:rsidR="00120E1B" w:rsidRDefault="00120E1B">
      <w:pPr>
        <w:pStyle w:val="PlainText"/>
        <w:numPr>
          <w:ilvl w:val="2"/>
          <w:numId w:val="4"/>
        </w:numPr>
        <w:jc w:val="both"/>
        <w:rPr>
          <w:rFonts w:ascii="Arial" w:hAnsi="Arial"/>
          <w:sz w:val="22"/>
        </w:rPr>
      </w:pPr>
      <w:r>
        <w:rPr>
          <w:rFonts w:ascii="Arial" w:hAnsi="Arial"/>
          <w:sz w:val="22"/>
        </w:rPr>
        <w:t>The non-receipt of the notice as required by 11.1.5 and 11.3.2 shall not invalidate the proceedings at the meeting.</w:t>
      </w:r>
    </w:p>
    <w:p w:rsidR="00120E1B" w:rsidRDefault="00120E1B">
      <w:pPr>
        <w:pStyle w:val="PlainText"/>
        <w:ind w:left="1440"/>
        <w:jc w:val="both"/>
        <w:rPr>
          <w:rFonts w:ascii="Arial" w:hAnsi="Arial"/>
          <w:sz w:val="22"/>
        </w:rPr>
      </w:pPr>
    </w:p>
    <w:p w:rsidR="00120E1B" w:rsidRDefault="00120E1B">
      <w:pPr>
        <w:pStyle w:val="PlainText"/>
        <w:numPr>
          <w:ilvl w:val="1"/>
          <w:numId w:val="4"/>
        </w:numPr>
        <w:jc w:val="both"/>
        <w:rPr>
          <w:rFonts w:ascii="Arial" w:hAnsi="Arial"/>
          <w:sz w:val="22"/>
        </w:rPr>
      </w:pPr>
      <w:r>
        <w:rPr>
          <w:rFonts w:ascii="Arial" w:hAnsi="Arial"/>
          <w:b/>
          <w:sz w:val="22"/>
        </w:rPr>
        <w:t>Voting</w:t>
      </w:r>
      <w:r>
        <w:rPr>
          <w:rFonts w:ascii="Arial" w:hAnsi="Arial"/>
          <w:sz w:val="22"/>
        </w:rPr>
        <w:cr/>
      </w:r>
    </w:p>
    <w:p w:rsidR="00120E1B" w:rsidRDefault="00120E1B">
      <w:pPr>
        <w:pStyle w:val="PlainText"/>
        <w:ind w:left="1440"/>
        <w:jc w:val="both"/>
        <w:rPr>
          <w:rFonts w:ascii="Arial" w:hAnsi="Arial"/>
          <w:sz w:val="22"/>
        </w:rPr>
      </w:pPr>
      <w:r>
        <w:rPr>
          <w:rFonts w:ascii="Arial" w:hAnsi="Arial"/>
          <w:sz w:val="22"/>
        </w:rPr>
        <w:t>11.6.1.</w:t>
      </w:r>
      <w:r>
        <w:rPr>
          <w:rFonts w:ascii="Arial" w:hAnsi="Arial"/>
          <w:sz w:val="22"/>
        </w:rPr>
        <w:tab/>
        <w:t xml:space="preserve">Only members who have attained the age of 18 years shall be entitled </w:t>
      </w:r>
    </w:p>
    <w:p w:rsidR="00120E1B" w:rsidRDefault="00120E1B">
      <w:pPr>
        <w:pStyle w:val="PlainText"/>
        <w:ind w:left="1440" w:firstLine="720"/>
        <w:jc w:val="both"/>
        <w:rPr>
          <w:rFonts w:ascii="Arial" w:hAnsi="Arial"/>
          <w:sz w:val="22"/>
        </w:rPr>
      </w:pPr>
      <w:proofErr w:type="gramStart"/>
      <w:r>
        <w:rPr>
          <w:rFonts w:ascii="Arial" w:hAnsi="Arial"/>
          <w:sz w:val="22"/>
        </w:rPr>
        <w:t>to</w:t>
      </w:r>
      <w:proofErr w:type="gramEnd"/>
      <w:r>
        <w:rPr>
          <w:rFonts w:ascii="Arial" w:hAnsi="Arial"/>
          <w:sz w:val="22"/>
        </w:rPr>
        <w:t xml:space="preserve"> vote.</w:t>
      </w:r>
    </w:p>
    <w:p w:rsidR="00120E1B" w:rsidRDefault="00120E1B">
      <w:pPr>
        <w:pStyle w:val="PlainText"/>
        <w:jc w:val="both"/>
        <w:rPr>
          <w:rFonts w:ascii="Arial" w:hAnsi="Arial"/>
          <w:sz w:val="22"/>
        </w:rPr>
      </w:pPr>
    </w:p>
    <w:p w:rsidR="00120E1B" w:rsidRDefault="00120E1B">
      <w:pPr>
        <w:pStyle w:val="PlainText"/>
        <w:ind w:left="2160" w:hanging="720"/>
        <w:jc w:val="both"/>
        <w:rPr>
          <w:rFonts w:ascii="Arial" w:hAnsi="Arial"/>
          <w:sz w:val="22"/>
        </w:rPr>
      </w:pPr>
      <w:r>
        <w:rPr>
          <w:rFonts w:ascii="Arial" w:hAnsi="Arial"/>
          <w:sz w:val="22"/>
        </w:rPr>
        <w:t>11.6.2.</w:t>
      </w:r>
      <w:r>
        <w:rPr>
          <w:rFonts w:ascii="Arial" w:hAnsi="Arial"/>
          <w:sz w:val="22"/>
        </w:rPr>
        <w:tab/>
        <w:t>Only members in membership at the time of the meeting shall be entitled to vote.</w:t>
      </w:r>
      <w:r>
        <w:rPr>
          <w:rFonts w:ascii="Arial" w:hAnsi="Arial"/>
          <w:sz w:val="22"/>
        </w:rPr>
        <w:cr/>
      </w:r>
    </w:p>
    <w:p w:rsidR="00120E1B" w:rsidRDefault="00120E1B">
      <w:pPr>
        <w:pStyle w:val="PlainText"/>
        <w:ind w:left="2160" w:hanging="720"/>
        <w:jc w:val="both"/>
        <w:rPr>
          <w:rFonts w:ascii="Arial" w:hAnsi="Arial"/>
          <w:sz w:val="22"/>
        </w:rPr>
      </w:pPr>
      <w:r>
        <w:rPr>
          <w:rFonts w:ascii="Arial" w:hAnsi="Arial"/>
          <w:sz w:val="22"/>
        </w:rPr>
        <w:t>11.6.3.</w:t>
      </w:r>
      <w:r>
        <w:rPr>
          <w:rFonts w:ascii="Arial" w:hAnsi="Arial"/>
          <w:sz w:val="22"/>
        </w:rPr>
        <w:tab/>
        <w:t xml:space="preserve">Unless otherwise required elsewhere in this Constitution all matters </w:t>
      </w:r>
      <w:proofErr w:type="gramStart"/>
      <w:r>
        <w:rPr>
          <w:rFonts w:ascii="Arial" w:hAnsi="Arial"/>
          <w:sz w:val="22"/>
        </w:rPr>
        <w:t>shall be decided</w:t>
      </w:r>
      <w:proofErr w:type="gramEnd"/>
      <w:r>
        <w:rPr>
          <w:rFonts w:ascii="Arial" w:hAnsi="Arial"/>
          <w:sz w:val="22"/>
        </w:rPr>
        <w:t xml:space="preserve"> by the majority vote of those present.</w:t>
      </w:r>
    </w:p>
    <w:p w:rsidR="00120E1B" w:rsidRDefault="00120E1B">
      <w:pPr>
        <w:pStyle w:val="PlainText"/>
        <w:jc w:val="both"/>
        <w:rPr>
          <w:rFonts w:ascii="Arial" w:hAnsi="Arial"/>
          <w:sz w:val="22"/>
        </w:rPr>
      </w:pPr>
    </w:p>
    <w:p w:rsidR="00120E1B" w:rsidRDefault="00120E1B">
      <w:pPr>
        <w:pStyle w:val="PlainText"/>
        <w:numPr>
          <w:ilvl w:val="2"/>
          <w:numId w:val="29"/>
        </w:numPr>
        <w:jc w:val="both"/>
        <w:rPr>
          <w:rFonts w:ascii="Arial" w:hAnsi="Arial"/>
          <w:sz w:val="22"/>
        </w:rPr>
      </w:pPr>
      <w:r>
        <w:rPr>
          <w:rFonts w:ascii="Arial" w:hAnsi="Arial"/>
          <w:sz w:val="22"/>
        </w:rPr>
        <w:t xml:space="preserve">Voting shall be by show of hands unless </w:t>
      </w:r>
    </w:p>
    <w:p w:rsidR="00120E1B" w:rsidRDefault="00120E1B">
      <w:pPr>
        <w:pStyle w:val="PlainText"/>
        <w:ind w:left="1440"/>
        <w:jc w:val="both"/>
        <w:rPr>
          <w:rFonts w:ascii="Arial" w:hAnsi="Arial"/>
          <w:sz w:val="22"/>
        </w:rPr>
      </w:pPr>
    </w:p>
    <w:p w:rsidR="00120E1B" w:rsidRDefault="00120E1B">
      <w:pPr>
        <w:pStyle w:val="PlainText"/>
        <w:ind w:left="1440" w:firstLine="720"/>
        <w:jc w:val="both"/>
        <w:rPr>
          <w:rFonts w:ascii="Arial" w:hAnsi="Arial"/>
          <w:sz w:val="22"/>
        </w:rPr>
      </w:pPr>
      <w:r>
        <w:rPr>
          <w:rFonts w:ascii="Arial" w:hAnsi="Arial"/>
          <w:sz w:val="22"/>
        </w:rPr>
        <w:t>11.6.4.1</w:t>
      </w:r>
      <w:r>
        <w:rPr>
          <w:rFonts w:ascii="Arial" w:hAnsi="Arial"/>
          <w:sz w:val="22"/>
        </w:rPr>
        <w:tab/>
      </w:r>
      <w:proofErr w:type="gramStart"/>
      <w:r>
        <w:rPr>
          <w:rFonts w:ascii="Arial" w:hAnsi="Arial"/>
          <w:sz w:val="22"/>
        </w:rPr>
        <w:t>otherwise</w:t>
      </w:r>
      <w:proofErr w:type="gramEnd"/>
      <w:r>
        <w:rPr>
          <w:rFonts w:ascii="Arial" w:hAnsi="Arial"/>
          <w:sz w:val="22"/>
        </w:rPr>
        <w:t xml:space="preserve"> required elsewhere in this Constitution</w:t>
      </w:r>
      <w:r>
        <w:rPr>
          <w:rFonts w:ascii="Arial" w:hAnsi="Arial"/>
          <w:sz w:val="22"/>
        </w:rPr>
        <w:br/>
      </w:r>
    </w:p>
    <w:p w:rsidR="00120E1B" w:rsidRDefault="00120E1B">
      <w:pPr>
        <w:pStyle w:val="PlainText"/>
        <w:numPr>
          <w:ilvl w:val="3"/>
          <w:numId w:val="7"/>
        </w:numPr>
        <w:jc w:val="both"/>
        <w:rPr>
          <w:rFonts w:ascii="Arial" w:hAnsi="Arial"/>
          <w:sz w:val="22"/>
        </w:rPr>
      </w:pPr>
      <w:r>
        <w:rPr>
          <w:rFonts w:ascii="Arial" w:hAnsi="Arial"/>
          <w:sz w:val="22"/>
        </w:rPr>
        <w:t>one member requests a ballot</w:t>
      </w:r>
      <w:r>
        <w:rPr>
          <w:rFonts w:ascii="Arial" w:hAnsi="Arial"/>
          <w:sz w:val="22"/>
        </w:rPr>
        <w:cr/>
      </w:r>
    </w:p>
    <w:p w:rsidR="00120E1B" w:rsidRDefault="00120E1B">
      <w:pPr>
        <w:pStyle w:val="PlainText"/>
        <w:ind w:left="2160" w:hanging="720"/>
        <w:jc w:val="both"/>
        <w:rPr>
          <w:rFonts w:ascii="Arial" w:hAnsi="Arial"/>
          <w:sz w:val="22"/>
        </w:rPr>
      </w:pPr>
      <w:r>
        <w:rPr>
          <w:rFonts w:ascii="Arial" w:hAnsi="Arial"/>
          <w:sz w:val="22"/>
        </w:rPr>
        <w:t>11.6.5</w:t>
      </w:r>
      <w:proofErr w:type="gramStart"/>
      <w:r>
        <w:rPr>
          <w:rFonts w:ascii="Arial" w:hAnsi="Arial"/>
          <w:sz w:val="22"/>
        </w:rPr>
        <w:t>.There</w:t>
      </w:r>
      <w:proofErr w:type="gramEnd"/>
      <w:r>
        <w:rPr>
          <w:rFonts w:ascii="Arial" w:hAnsi="Arial"/>
          <w:sz w:val="22"/>
        </w:rPr>
        <w:t xml:space="preserve"> shall be no postal or proxy voting.</w:t>
      </w:r>
    </w:p>
    <w:p w:rsidR="00120E1B" w:rsidRDefault="00120E1B">
      <w:pPr>
        <w:pStyle w:val="PlainText"/>
        <w:ind w:left="720"/>
        <w:jc w:val="both"/>
        <w:rPr>
          <w:rFonts w:ascii="Arial" w:hAnsi="Arial"/>
          <w:sz w:val="22"/>
        </w:rPr>
      </w:pPr>
    </w:p>
    <w:p w:rsidR="00120E1B" w:rsidRDefault="00F40F2D">
      <w:pPr>
        <w:pStyle w:val="PlainText"/>
        <w:numPr>
          <w:ilvl w:val="1"/>
          <w:numId w:val="39"/>
        </w:numPr>
        <w:jc w:val="both"/>
        <w:rPr>
          <w:rFonts w:ascii="Arial" w:hAnsi="Arial"/>
          <w:b/>
          <w:sz w:val="22"/>
        </w:rPr>
      </w:pPr>
      <w:r>
        <w:rPr>
          <w:rFonts w:ascii="Arial" w:hAnsi="Arial"/>
          <w:b/>
          <w:sz w:val="22"/>
        </w:rPr>
        <w:t>Minutes</w:t>
      </w:r>
    </w:p>
    <w:p w:rsidR="00120E1B" w:rsidRDefault="00120E1B">
      <w:pPr>
        <w:pStyle w:val="PlainText"/>
        <w:ind w:left="1440"/>
        <w:jc w:val="both"/>
        <w:rPr>
          <w:rFonts w:ascii="Arial" w:hAnsi="Arial"/>
          <w:b/>
          <w:sz w:val="22"/>
        </w:rPr>
      </w:pPr>
    </w:p>
    <w:p w:rsidR="00120E1B" w:rsidRDefault="00120E1B" w:rsidP="003F7419">
      <w:pPr>
        <w:pStyle w:val="PlainText"/>
        <w:numPr>
          <w:ilvl w:val="2"/>
          <w:numId w:val="39"/>
        </w:numPr>
        <w:jc w:val="both"/>
        <w:rPr>
          <w:rFonts w:ascii="Arial" w:hAnsi="Arial"/>
          <w:sz w:val="22"/>
        </w:rPr>
      </w:pPr>
      <w:r>
        <w:rPr>
          <w:rFonts w:ascii="Arial" w:hAnsi="Arial"/>
          <w:sz w:val="22"/>
        </w:rPr>
        <w:t xml:space="preserve">The Secretary shall record the minutes of all meetings, keep them </w:t>
      </w:r>
      <w:proofErr w:type="gramStart"/>
      <w:r>
        <w:rPr>
          <w:rFonts w:ascii="Arial" w:hAnsi="Arial"/>
          <w:sz w:val="22"/>
        </w:rPr>
        <w:t>safely</w:t>
      </w:r>
      <w:proofErr w:type="gramEnd"/>
      <w:r>
        <w:rPr>
          <w:rFonts w:ascii="Arial" w:hAnsi="Arial"/>
          <w:sz w:val="22"/>
        </w:rPr>
        <w:t xml:space="preserve"> and always have them on hand for members to consult.</w:t>
      </w:r>
    </w:p>
    <w:p w:rsidR="003F7419" w:rsidRDefault="003F7419" w:rsidP="003F7419">
      <w:pPr>
        <w:pStyle w:val="PlainText"/>
        <w:ind w:left="1440"/>
        <w:jc w:val="both"/>
        <w:rPr>
          <w:rFonts w:ascii="Arial" w:hAnsi="Arial"/>
          <w:sz w:val="22"/>
        </w:rPr>
      </w:pPr>
    </w:p>
    <w:p w:rsidR="00120E1B" w:rsidRDefault="00120E1B">
      <w:pPr>
        <w:pStyle w:val="PlainText"/>
        <w:jc w:val="both"/>
        <w:rPr>
          <w:rFonts w:ascii="Arial" w:hAnsi="Arial"/>
          <w:sz w:val="22"/>
        </w:rPr>
      </w:pPr>
    </w:p>
    <w:p w:rsidR="00120E1B" w:rsidRDefault="00120E1B">
      <w:pPr>
        <w:pStyle w:val="PlainText"/>
        <w:jc w:val="both"/>
        <w:rPr>
          <w:rFonts w:ascii="Arial" w:hAnsi="Arial"/>
          <w:b/>
          <w:sz w:val="22"/>
        </w:rPr>
      </w:pPr>
      <w:r>
        <w:rPr>
          <w:rFonts w:ascii="Arial" w:hAnsi="Arial"/>
          <w:sz w:val="22"/>
        </w:rPr>
        <w:t>12.</w:t>
      </w:r>
      <w:r>
        <w:rPr>
          <w:rFonts w:ascii="Arial" w:hAnsi="Arial"/>
          <w:sz w:val="22"/>
        </w:rPr>
        <w:tab/>
      </w:r>
      <w:r w:rsidR="00F40F2D">
        <w:rPr>
          <w:rFonts w:ascii="Arial" w:hAnsi="Arial"/>
          <w:b/>
          <w:sz w:val="22"/>
        </w:rPr>
        <w:t>CHAIRMAN</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lastRenderedPageBreak/>
        <w:t>12.1.</w:t>
      </w:r>
      <w:r>
        <w:rPr>
          <w:rFonts w:ascii="Arial" w:hAnsi="Arial"/>
          <w:sz w:val="22"/>
        </w:rPr>
        <w:tab/>
        <w:t>The Pastor, or in the event of there being more than one, the Senior Pastor, shall be ex-officio Chairman of all General and Executive meetings, except when his own position is under consideration or when he may elect to vacate the Chair.</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12.2.</w:t>
      </w:r>
      <w:r>
        <w:rPr>
          <w:rFonts w:ascii="Arial" w:hAnsi="Arial"/>
          <w:sz w:val="22"/>
        </w:rPr>
        <w:tab/>
        <w:t>In the absence of the Pastor, the Assistant/ Associate Pastor shall act as Chairman with the same exception as in 12.1.</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proofErr w:type="gramStart"/>
      <w:r>
        <w:rPr>
          <w:rFonts w:ascii="Arial" w:hAnsi="Arial"/>
          <w:sz w:val="22"/>
        </w:rPr>
        <w:t>12.3.</w:t>
      </w:r>
      <w:r>
        <w:rPr>
          <w:rFonts w:ascii="Arial" w:hAnsi="Arial"/>
          <w:sz w:val="22"/>
        </w:rPr>
        <w:tab/>
        <w:t>When 12.1 or 12.2 do not apply</w:t>
      </w:r>
      <w:proofErr w:type="gramEnd"/>
      <w:r>
        <w:rPr>
          <w:rFonts w:ascii="Arial" w:hAnsi="Arial"/>
          <w:sz w:val="22"/>
        </w:rPr>
        <w:t xml:space="preserve"> the meeting shall elect a Chairman for that particular meeting.</w:t>
      </w:r>
    </w:p>
    <w:p w:rsidR="00120E1B" w:rsidRDefault="00120E1B">
      <w:pPr>
        <w:pStyle w:val="PlainText"/>
        <w:jc w:val="both"/>
        <w:rPr>
          <w:rFonts w:ascii="Arial" w:hAnsi="Arial"/>
          <w:sz w:val="22"/>
        </w:rPr>
      </w:pPr>
    </w:p>
    <w:p w:rsidR="00120E1B" w:rsidRDefault="00120E1B">
      <w:pPr>
        <w:pStyle w:val="PlainText"/>
        <w:ind w:firstLine="720"/>
        <w:jc w:val="both"/>
        <w:rPr>
          <w:rFonts w:ascii="Arial" w:hAnsi="Arial"/>
          <w:sz w:val="22"/>
        </w:rPr>
      </w:pPr>
      <w:r>
        <w:rPr>
          <w:rFonts w:ascii="Arial" w:hAnsi="Arial"/>
          <w:sz w:val="22"/>
        </w:rPr>
        <w:t>12.4.</w:t>
      </w:r>
      <w:r>
        <w:rPr>
          <w:rFonts w:ascii="Arial" w:hAnsi="Arial"/>
          <w:sz w:val="22"/>
        </w:rPr>
        <w:tab/>
        <w:t>The Chairman shall have a deliberative and a casting vote.</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proofErr w:type="gramStart"/>
      <w:r>
        <w:rPr>
          <w:rFonts w:ascii="Arial" w:hAnsi="Arial"/>
          <w:sz w:val="22"/>
        </w:rPr>
        <w:t>12.5.</w:t>
      </w:r>
      <w:r>
        <w:rPr>
          <w:rFonts w:ascii="Arial" w:hAnsi="Arial"/>
          <w:sz w:val="22"/>
        </w:rPr>
        <w:tab/>
        <w:t>If one third of members present and entitled to vote object to any matter brought up without proper prior notice, the Chairman shall rule that it be referred</w:t>
      </w:r>
      <w:proofErr w:type="gramEnd"/>
      <w:r>
        <w:rPr>
          <w:rFonts w:ascii="Arial" w:hAnsi="Arial"/>
          <w:sz w:val="22"/>
        </w:rPr>
        <w:t xml:space="preserve"> to a future General Meeting.</w:t>
      </w: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p>
    <w:p w:rsidR="00120E1B" w:rsidRDefault="00120E1B">
      <w:pPr>
        <w:pStyle w:val="PlainText"/>
        <w:jc w:val="both"/>
        <w:rPr>
          <w:rFonts w:ascii="Arial" w:hAnsi="Arial"/>
          <w:b/>
          <w:sz w:val="22"/>
        </w:rPr>
      </w:pPr>
      <w:r>
        <w:rPr>
          <w:rFonts w:ascii="Arial" w:hAnsi="Arial"/>
          <w:sz w:val="22"/>
        </w:rPr>
        <w:t>13.</w:t>
      </w:r>
      <w:r>
        <w:rPr>
          <w:rFonts w:ascii="Arial" w:hAnsi="Arial"/>
          <w:sz w:val="22"/>
        </w:rPr>
        <w:tab/>
      </w:r>
      <w:r w:rsidR="00F40F2D">
        <w:rPr>
          <w:rFonts w:ascii="Arial" w:hAnsi="Arial"/>
          <w:b/>
          <w:sz w:val="22"/>
        </w:rPr>
        <w:t>THE EXECUTIVE</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13.1.</w:t>
      </w:r>
      <w:r>
        <w:rPr>
          <w:rFonts w:ascii="Arial" w:hAnsi="Arial"/>
          <w:sz w:val="22"/>
        </w:rPr>
        <w:tab/>
        <w:t>The Pastor or Pastors, together with Deacons, and Elders, if any, shall constitute the Executive.</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13.2.</w:t>
      </w:r>
      <w:r>
        <w:rPr>
          <w:rFonts w:ascii="Arial" w:hAnsi="Arial"/>
          <w:sz w:val="22"/>
        </w:rPr>
        <w:tab/>
        <w:t>The Executive shall act as generally or specifically directed by the Church in General Meeting assembled, and shall be accountable to the Church for all tasks delegated it, and for the proper administration of all Church funds.</w:t>
      </w:r>
    </w:p>
    <w:p w:rsidR="00120E1B" w:rsidRDefault="00120E1B">
      <w:pPr>
        <w:pStyle w:val="PlainText"/>
        <w:jc w:val="both"/>
        <w:rPr>
          <w:rFonts w:ascii="Arial" w:hAnsi="Arial"/>
          <w:sz w:val="22"/>
        </w:rPr>
      </w:pPr>
    </w:p>
    <w:p w:rsidR="00120E1B" w:rsidRDefault="00120E1B">
      <w:pPr>
        <w:pStyle w:val="PlainText"/>
        <w:ind w:firstLine="720"/>
        <w:jc w:val="both"/>
        <w:rPr>
          <w:rFonts w:ascii="Arial" w:hAnsi="Arial"/>
          <w:sz w:val="22"/>
        </w:rPr>
      </w:pPr>
      <w:r>
        <w:rPr>
          <w:rFonts w:ascii="Arial" w:hAnsi="Arial"/>
          <w:sz w:val="22"/>
        </w:rPr>
        <w:t>13.3.</w:t>
      </w:r>
      <w:r>
        <w:rPr>
          <w:rFonts w:ascii="Arial" w:hAnsi="Arial"/>
          <w:sz w:val="22"/>
        </w:rPr>
        <w:tab/>
        <w:t>The Executive shall meet at least once monthly if possible.</w:t>
      </w:r>
    </w:p>
    <w:p w:rsidR="00120E1B" w:rsidRDefault="00120E1B">
      <w:pPr>
        <w:pStyle w:val="PlainText"/>
        <w:jc w:val="both"/>
        <w:rPr>
          <w:rFonts w:ascii="Arial" w:hAnsi="Arial"/>
          <w:sz w:val="22"/>
        </w:rPr>
      </w:pPr>
    </w:p>
    <w:p w:rsidR="00120E1B" w:rsidRDefault="00120E1B">
      <w:pPr>
        <w:pStyle w:val="PlainText"/>
        <w:ind w:firstLine="720"/>
        <w:jc w:val="both"/>
        <w:rPr>
          <w:rFonts w:ascii="Arial" w:hAnsi="Arial"/>
          <w:sz w:val="22"/>
        </w:rPr>
      </w:pPr>
      <w:r>
        <w:rPr>
          <w:rFonts w:ascii="Arial" w:hAnsi="Arial"/>
          <w:sz w:val="22"/>
        </w:rPr>
        <w:t>13.4.</w:t>
      </w:r>
      <w:r>
        <w:rPr>
          <w:rFonts w:ascii="Arial" w:hAnsi="Arial"/>
          <w:sz w:val="22"/>
        </w:rPr>
        <w:tab/>
        <w:t>50% of the Executive shall constitute a Quorum.</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13.5.</w:t>
      </w:r>
      <w:r>
        <w:rPr>
          <w:rFonts w:ascii="Arial" w:hAnsi="Arial"/>
          <w:sz w:val="22"/>
        </w:rPr>
        <w:tab/>
        <w:t xml:space="preserve">At its first meeting after the Annual General Meeting, the Executive shall appoint from its own number a Secretary and Treasurer, these appointments to </w:t>
      </w:r>
      <w:proofErr w:type="gramStart"/>
      <w:r>
        <w:rPr>
          <w:rFonts w:ascii="Arial" w:hAnsi="Arial"/>
          <w:sz w:val="22"/>
        </w:rPr>
        <w:t>be confirmed</w:t>
      </w:r>
      <w:proofErr w:type="gramEnd"/>
      <w:r>
        <w:rPr>
          <w:rFonts w:ascii="Arial" w:hAnsi="Arial"/>
          <w:sz w:val="22"/>
        </w:rPr>
        <w:t xml:space="preserve"> at the next General Meeting.</w:t>
      </w:r>
    </w:p>
    <w:p w:rsidR="00614519" w:rsidRDefault="00614519">
      <w:pPr>
        <w:pStyle w:val="PlainText"/>
        <w:ind w:left="1440" w:hanging="720"/>
        <w:jc w:val="both"/>
        <w:rPr>
          <w:rFonts w:ascii="Arial" w:hAnsi="Arial"/>
          <w:sz w:val="22"/>
        </w:rPr>
      </w:pPr>
    </w:p>
    <w:p w:rsidR="00747947" w:rsidRPr="00614519" w:rsidRDefault="00614519" w:rsidP="00614519">
      <w:pPr>
        <w:pStyle w:val="PlainText"/>
        <w:ind w:left="1440" w:hanging="720"/>
        <w:jc w:val="both"/>
        <w:rPr>
          <w:rFonts w:ascii="Arial" w:hAnsi="Arial" w:cs="Arial"/>
          <w:sz w:val="22"/>
        </w:rPr>
      </w:pPr>
      <w:proofErr w:type="gramStart"/>
      <w:r w:rsidRPr="00614519">
        <w:rPr>
          <w:rFonts w:ascii="Arial" w:hAnsi="Arial" w:cs="Arial"/>
          <w:sz w:val="22"/>
        </w:rPr>
        <w:t>13.6</w:t>
      </w:r>
      <w:r w:rsidRPr="00614519">
        <w:rPr>
          <w:rFonts w:ascii="Arial" w:hAnsi="Arial" w:cs="Arial"/>
          <w:sz w:val="22"/>
        </w:rPr>
        <w:tab/>
      </w:r>
      <w:r w:rsidR="00747947" w:rsidRPr="00614519">
        <w:rPr>
          <w:rFonts w:ascii="Arial" w:hAnsi="Arial" w:cs="Arial"/>
          <w:sz w:val="22"/>
          <w:szCs w:val="22"/>
        </w:rPr>
        <w:t>In the event of the church not being able to meet its criteria with regard to Clause 13.1 and Clause 1</w:t>
      </w:r>
      <w:r w:rsidR="00C473D9" w:rsidRPr="00614519">
        <w:rPr>
          <w:rFonts w:ascii="Arial" w:hAnsi="Arial" w:cs="Arial"/>
          <w:sz w:val="22"/>
          <w:szCs w:val="22"/>
        </w:rPr>
        <w:t>4</w:t>
      </w:r>
      <w:r w:rsidR="00747947" w:rsidRPr="00614519">
        <w:rPr>
          <w:rFonts w:ascii="Arial" w:hAnsi="Arial" w:cs="Arial"/>
          <w:sz w:val="22"/>
          <w:szCs w:val="22"/>
        </w:rPr>
        <w:t xml:space="preserve">.2, Clause 13.1-5 shall be suspended for not more than a year at a time and an interim Leadership Team of not less than five persons </w:t>
      </w:r>
      <w:r w:rsidR="00D44AAB" w:rsidRPr="00614519">
        <w:rPr>
          <w:rFonts w:ascii="Arial" w:hAnsi="Arial" w:cs="Arial"/>
          <w:sz w:val="22"/>
          <w:szCs w:val="22"/>
        </w:rPr>
        <w:t xml:space="preserve">(members) </w:t>
      </w:r>
      <w:r w:rsidR="00747947" w:rsidRPr="00614519">
        <w:rPr>
          <w:rFonts w:ascii="Arial" w:hAnsi="Arial" w:cs="Arial"/>
          <w:sz w:val="22"/>
          <w:szCs w:val="22"/>
        </w:rPr>
        <w:t>shall be elected</w:t>
      </w:r>
      <w:r w:rsidR="00153600" w:rsidRPr="00614519">
        <w:rPr>
          <w:rFonts w:ascii="Arial" w:hAnsi="Arial" w:cs="Arial"/>
          <w:sz w:val="22"/>
          <w:szCs w:val="22"/>
        </w:rPr>
        <w:t>, comprising respected people in the church who have the confidence of at least 60% of those present and entitled to vote.</w:t>
      </w:r>
      <w:proofErr w:type="gramEnd"/>
      <w:r w:rsidR="00153600" w:rsidRPr="00614519">
        <w:rPr>
          <w:rFonts w:ascii="Arial" w:hAnsi="Arial" w:cs="Arial"/>
          <w:sz w:val="22"/>
          <w:szCs w:val="22"/>
        </w:rPr>
        <w:t xml:space="preserve">  </w:t>
      </w:r>
      <w:proofErr w:type="gramStart"/>
      <w:r w:rsidR="00747947" w:rsidRPr="00614519">
        <w:rPr>
          <w:rFonts w:ascii="Arial" w:hAnsi="Arial" w:cs="Arial"/>
          <w:sz w:val="22"/>
          <w:szCs w:val="22"/>
        </w:rPr>
        <w:t xml:space="preserve">A </w:t>
      </w:r>
      <w:r w:rsidR="00153600" w:rsidRPr="00614519">
        <w:rPr>
          <w:rFonts w:ascii="Arial" w:hAnsi="Arial" w:cs="Arial"/>
          <w:sz w:val="22"/>
          <w:szCs w:val="22"/>
        </w:rPr>
        <w:t>C</w:t>
      </w:r>
      <w:r w:rsidR="00747947" w:rsidRPr="00614519">
        <w:rPr>
          <w:rFonts w:ascii="Arial" w:hAnsi="Arial" w:cs="Arial"/>
          <w:sz w:val="22"/>
          <w:szCs w:val="22"/>
        </w:rPr>
        <w:t>hai</w:t>
      </w:r>
      <w:r w:rsidR="00153600" w:rsidRPr="00614519">
        <w:rPr>
          <w:rFonts w:ascii="Arial" w:hAnsi="Arial" w:cs="Arial"/>
          <w:sz w:val="22"/>
          <w:szCs w:val="22"/>
        </w:rPr>
        <w:t xml:space="preserve">rperson </w:t>
      </w:r>
      <w:r w:rsidR="00747947" w:rsidRPr="00614519">
        <w:rPr>
          <w:rFonts w:ascii="Arial" w:hAnsi="Arial" w:cs="Arial"/>
          <w:sz w:val="22"/>
          <w:szCs w:val="22"/>
        </w:rPr>
        <w:t xml:space="preserve">shall be appointed by the </w:t>
      </w:r>
      <w:r w:rsidR="00153600" w:rsidRPr="00614519">
        <w:rPr>
          <w:rFonts w:ascii="Arial" w:hAnsi="Arial" w:cs="Arial"/>
          <w:sz w:val="22"/>
          <w:szCs w:val="22"/>
        </w:rPr>
        <w:t>Leadership Team</w:t>
      </w:r>
      <w:proofErr w:type="gramEnd"/>
      <w:r w:rsidR="00153600" w:rsidRPr="00614519">
        <w:rPr>
          <w:rFonts w:ascii="Arial" w:hAnsi="Arial" w:cs="Arial"/>
          <w:sz w:val="22"/>
          <w:szCs w:val="22"/>
        </w:rPr>
        <w:t>.</w:t>
      </w:r>
    </w:p>
    <w:p w:rsidR="003F7419" w:rsidRPr="00614519" w:rsidRDefault="003F7419" w:rsidP="00090C44">
      <w:pPr>
        <w:ind w:left="720"/>
        <w:jc w:val="both"/>
        <w:rPr>
          <w:rFonts w:cs="Arial"/>
          <w:sz w:val="22"/>
          <w:szCs w:val="22"/>
        </w:rPr>
      </w:pPr>
    </w:p>
    <w:p w:rsidR="00747947" w:rsidRDefault="00747947">
      <w:pPr>
        <w:pStyle w:val="PlainText"/>
        <w:ind w:left="1440" w:hanging="720"/>
        <w:jc w:val="both"/>
        <w:rPr>
          <w:rFonts w:ascii="Arial" w:hAnsi="Arial"/>
          <w:sz w:val="22"/>
        </w:rPr>
      </w:pPr>
    </w:p>
    <w:p w:rsidR="00120E1B" w:rsidRDefault="00120E1B">
      <w:pPr>
        <w:pStyle w:val="PlainText"/>
        <w:jc w:val="both"/>
        <w:rPr>
          <w:rFonts w:ascii="Arial" w:hAnsi="Arial"/>
          <w:b/>
          <w:sz w:val="22"/>
        </w:rPr>
      </w:pPr>
      <w:r>
        <w:rPr>
          <w:rFonts w:ascii="Arial" w:hAnsi="Arial"/>
          <w:sz w:val="22"/>
        </w:rPr>
        <w:t>14.</w:t>
      </w:r>
      <w:r>
        <w:rPr>
          <w:rFonts w:ascii="Arial" w:hAnsi="Arial"/>
          <w:sz w:val="22"/>
        </w:rPr>
        <w:tab/>
      </w:r>
      <w:r w:rsidR="00F40F2D">
        <w:rPr>
          <w:rFonts w:ascii="Arial" w:hAnsi="Arial"/>
          <w:b/>
          <w:sz w:val="22"/>
        </w:rPr>
        <w:t>DEACONS</w:t>
      </w:r>
    </w:p>
    <w:p w:rsidR="00120E1B" w:rsidRDefault="00120E1B">
      <w:pPr>
        <w:pStyle w:val="PlainText"/>
        <w:jc w:val="both"/>
        <w:rPr>
          <w:rFonts w:ascii="Arial" w:hAnsi="Arial"/>
          <w:sz w:val="22"/>
        </w:rPr>
      </w:pPr>
    </w:p>
    <w:p w:rsidR="00120E1B" w:rsidRDefault="00120E1B">
      <w:pPr>
        <w:pStyle w:val="PlainText"/>
        <w:numPr>
          <w:ilvl w:val="1"/>
          <w:numId w:val="1"/>
        </w:numPr>
        <w:jc w:val="both"/>
        <w:rPr>
          <w:rFonts w:ascii="Arial" w:hAnsi="Arial"/>
          <w:sz w:val="22"/>
        </w:rPr>
      </w:pPr>
      <w:r>
        <w:rPr>
          <w:rFonts w:ascii="Arial" w:hAnsi="Arial"/>
          <w:sz w:val="22"/>
        </w:rPr>
        <w:t>The Church may, from its membership, elect deacons, who, at</w:t>
      </w:r>
      <w:r w:rsidR="0034612F">
        <w:rPr>
          <w:rFonts w:ascii="Arial" w:hAnsi="Arial"/>
          <w:sz w:val="22"/>
        </w:rPr>
        <w:t xml:space="preserve"> the time of election, will be </w:t>
      </w:r>
    </w:p>
    <w:p w:rsidR="00120E1B" w:rsidRDefault="00120E1B">
      <w:pPr>
        <w:pStyle w:val="PlainText"/>
        <w:ind w:left="720"/>
        <w:jc w:val="both"/>
        <w:rPr>
          <w:rFonts w:ascii="Arial" w:hAnsi="Arial"/>
          <w:sz w:val="22"/>
        </w:rPr>
      </w:pPr>
    </w:p>
    <w:p w:rsidR="00120E1B" w:rsidRDefault="00120E1B">
      <w:pPr>
        <w:pStyle w:val="PlainText"/>
        <w:numPr>
          <w:ilvl w:val="2"/>
          <w:numId w:val="1"/>
        </w:numPr>
        <w:jc w:val="both"/>
        <w:rPr>
          <w:rFonts w:ascii="Arial" w:hAnsi="Arial"/>
          <w:sz w:val="22"/>
        </w:rPr>
      </w:pPr>
      <w:r>
        <w:rPr>
          <w:rFonts w:ascii="Arial" w:hAnsi="Arial"/>
          <w:sz w:val="22"/>
        </w:rPr>
        <w:t>over 21 years of age,</w:t>
      </w:r>
    </w:p>
    <w:p w:rsidR="00120E1B" w:rsidRDefault="00120E1B">
      <w:pPr>
        <w:pStyle w:val="PlainText"/>
        <w:ind w:left="1440"/>
        <w:jc w:val="both"/>
        <w:rPr>
          <w:rFonts w:ascii="Arial" w:hAnsi="Arial"/>
          <w:sz w:val="22"/>
        </w:rPr>
      </w:pPr>
    </w:p>
    <w:p w:rsidR="00120E1B" w:rsidRDefault="00120E1B">
      <w:pPr>
        <w:pStyle w:val="PlainText"/>
        <w:ind w:left="1440"/>
        <w:jc w:val="both"/>
        <w:rPr>
          <w:rFonts w:ascii="Arial" w:hAnsi="Arial"/>
          <w:sz w:val="22"/>
        </w:rPr>
      </w:pPr>
      <w:proofErr w:type="gramStart"/>
      <w:r>
        <w:rPr>
          <w:rFonts w:ascii="Arial" w:hAnsi="Arial"/>
          <w:sz w:val="22"/>
        </w:rPr>
        <w:t>14.1.2.</w:t>
      </w:r>
      <w:r>
        <w:rPr>
          <w:rFonts w:ascii="Arial" w:hAnsi="Arial"/>
          <w:sz w:val="22"/>
        </w:rPr>
        <w:tab/>
        <w:t>in membership not less than six months.</w:t>
      </w:r>
      <w:proofErr w:type="gramEnd"/>
    </w:p>
    <w:p w:rsidR="00120E1B" w:rsidRDefault="00120E1B">
      <w:pPr>
        <w:pStyle w:val="PlainText"/>
        <w:ind w:left="720"/>
        <w:jc w:val="both"/>
        <w:rPr>
          <w:rFonts w:ascii="Arial" w:hAnsi="Arial"/>
          <w:sz w:val="22"/>
        </w:rPr>
      </w:pPr>
      <w:r>
        <w:rPr>
          <w:rFonts w:ascii="Arial" w:hAnsi="Arial"/>
          <w:sz w:val="22"/>
        </w:rPr>
        <w:lastRenderedPageBreak/>
        <w:cr/>
        <w:t>14.2.</w:t>
      </w:r>
      <w:r>
        <w:rPr>
          <w:rFonts w:ascii="Arial" w:hAnsi="Arial"/>
          <w:sz w:val="22"/>
        </w:rPr>
        <w:tab/>
        <w:t>The number of Deacons shall not be less than four.</w:t>
      </w:r>
      <w:r>
        <w:rPr>
          <w:rFonts w:ascii="Arial" w:hAnsi="Arial"/>
          <w:sz w:val="22"/>
        </w:rPr>
        <w:cr/>
      </w:r>
    </w:p>
    <w:p w:rsidR="00120E1B" w:rsidRDefault="00120E1B">
      <w:pPr>
        <w:pStyle w:val="PlainText"/>
        <w:ind w:left="1440" w:hanging="720"/>
        <w:jc w:val="both"/>
        <w:rPr>
          <w:rFonts w:ascii="Arial" w:hAnsi="Arial"/>
          <w:sz w:val="22"/>
        </w:rPr>
      </w:pPr>
      <w:r>
        <w:rPr>
          <w:rFonts w:ascii="Arial" w:hAnsi="Arial"/>
          <w:sz w:val="22"/>
        </w:rPr>
        <w:t>14.3.</w:t>
      </w:r>
      <w:r>
        <w:rPr>
          <w:rFonts w:ascii="Arial" w:hAnsi="Arial"/>
          <w:sz w:val="22"/>
        </w:rPr>
        <w:tab/>
        <w:t>A Deacon shall hold office for two consecutive years but shall be eligible for nomination for re-election for a further two-year consecutive period.</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14.4.</w:t>
      </w:r>
      <w:r>
        <w:rPr>
          <w:rFonts w:ascii="Arial" w:hAnsi="Arial"/>
          <w:sz w:val="22"/>
        </w:rPr>
        <w:tab/>
        <w:t xml:space="preserve">Nomination for the office of Deacon shall be submitted in writing to the Church Secretary duly signed by the nominee, </w:t>
      </w:r>
      <w:proofErr w:type="gramStart"/>
      <w:r>
        <w:rPr>
          <w:rFonts w:ascii="Arial" w:hAnsi="Arial"/>
          <w:sz w:val="22"/>
        </w:rPr>
        <w:t>proposer</w:t>
      </w:r>
      <w:proofErr w:type="gramEnd"/>
      <w:r>
        <w:rPr>
          <w:rFonts w:ascii="Arial" w:hAnsi="Arial"/>
          <w:sz w:val="22"/>
        </w:rPr>
        <w:t xml:space="preserve"> and seconder not later than eight days prior to the date of the meeting when the election shall take place.</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14.5.</w:t>
      </w:r>
      <w:r>
        <w:rPr>
          <w:rFonts w:ascii="Arial" w:hAnsi="Arial"/>
          <w:sz w:val="22"/>
        </w:rPr>
        <w:tab/>
        <w:t xml:space="preserve">The names of all nominees </w:t>
      </w:r>
      <w:proofErr w:type="gramStart"/>
      <w:r>
        <w:rPr>
          <w:rFonts w:ascii="Arial" w:hAnsi="Arial"/>
          <w:sz w:val="22"/>
        </w:rPr>
        <w:t>shall be made</w:t>
      </w:r>
      <w:proofErr w:type="gramEnd"/>
      <w:r>
        <w:rPr>
          <w:rFonts w:ascii="Arial" w:hAnsi="Arial"/>
          <w:sz w:val="22"/>
        </w:rPr>
        <w:t xml:space="preserve"> known at both services on the Sunday prior to the date of the meeting at which the election shall take place.</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14.6.</w:t>
      </w:r>
      <w:r>
        <w:rPr>
          <w:rFonts w:ascii="Arial" w:hAnsi="Arial"/>
          <w:sz w:val="22"/>
        </w:rPr>
        <w:tab/>
        <w:t>In the event of a vacancy occurring in the office of Deacon such vacancy may be filled in the aforesaid manner at a General Meeting, but only for the unexpired period of the previous incumbent's term of office.</w:t>
      </w:r>
    </w:p>
    <w:p w:rsidR="00120E1B" w:rsidRDefault="00120E1B">
      <w:pPr>
        <w:pStyle w:val="PlainText"/>
        <w:jc w:val="both"/>
        <w:rPr>
          <w:rFonts w:ascii="Arial" w:hAnsi="Arial"/>
          <w:sz w:val="22"/>
        </w:rPr>
      </w:pPr>
    </w:p>
    <w:p w:rsidR="00120E1B" w:rsidRDefault="00120E1B">
      <w:pPr>
        <w:pStyle w:val="PlainText"/>
        <w:ind w:firstLine="720"/>
        <w:jc w:val="both"/>
        <w:rPr>
          <w:rFonts w:ascii="Arial" w:hAnsi="Arial"/>
          <w:sz w:val="22"/>
        </w:rPr>
      </w:pPr>
      <w:r>
        <w:rPr>
          <w:rFonts w:ascii="Arial" w:hAnsi="Arial"/>
          <w:sz w:val="22"/>
        </w:rPr>
        <w:t>14.7.</w:t>
      </w:r>
      <w:r>
        <w:rPr>
          <w:rFonts w:ascii="Arial" w:hAnsi="Arial"/>
          <w:sz w:val="22"/>
        </w:rPr>
        <w:tab/>
        <w:t>Voting shall be by ballot.</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14.8.</w:t>
      </w:r>
      <w:r>
        <w:rPr>
          <w:rFonts w:ascii="Arial" w:hAnsi="Arial"/>
          <w:sz w:val="22"/>
        </w:rPr>
        <w:tab/>
        <w:t xml:space="preserve">Only nominees receiving more than half the votes of members present </w:t>
      </w:r>
      <w:proofErr w:type="gramStart"/>
      <w:r>
        <w:rPr>
          <w:rFonts w:ascii="Arial" w:hAnsi="Arial"/>
          <w:sz w:val="22"/>
        </w:rPr>
        <w:t>shall be declared</w:t>
      </w:r>
      <w:proofErr w:type="gramEnd"/>
      <w:r>
        <w:rPr>
          <w:rFonts w:ascii="Arial" w:hAnsi="Arial"/>
          <w:sz w:val="22"/>
        </w:rPr>
        <w:t xml:space="preserve"> elected to fill any vacancies.</w:t>
      </w:r>
    </w:p>
    <w:p w:rsidR="00120E1B" w:rsidRDefault="00120E1B">
      <w:pPr>
        <w:pStyle w:val="PlainText"/>
        <w:jc w:val="both"/>
        <w:rPr>
          <w:rFonts w:ascii="Arial" w:hAnsi="Arial"/>
          <w:sz w:val="22"/>
        </w:rPr>
      </w:pPr>
    </w:p>
    <w:p w:rsidR="00896F6A" w:rsidRDefault="00896F6A">
      <w:pPr>
        <w:pStyle w:val="PlainText"/>
        <w:jc w:val="both"/>
        <w:rPr>
          <w:rFonts w:ascii="Arial" w:hAnsi="Arial"/>
          <w:sz w:val="22"/>
        </w:rPr>
      </w:pPr>
    </w:p>
    <w:p w:rsidR="00120E1B" w:rsidRDefault="00120E1B">
      <w:pPr>
        <w:pStyle w:val="PlainText"/>
        <w:jc w:val="both"/>
        <w:rPr>
          <w:rFonts w:ascii="Arial" w:hAnsi="Arial"/>
          <w:b/>
          <w:sz w:val="22"/>
        </w:rPr>
      </w:pPr>
      <w:r>
        <w:rPr>
          <w:rFonts w:ascii="Arial" w:hAnsi="Arial"/>
          <w:sz w:val="22"/>
        </w:rPr>
        <w:t>15.</w:t>
      </w:r>
      <w:r>
        <w:rPr>
          <w:rFonts w:ascii="Arial" w:hAnsi="Arial"/>
          <w:sz w:val="22"/>
        </w:rPr>
        <w:tab/>
      </w:r>
      <w:r w:rsidR="003D4B08">
        <w:rPr>
          <w:rFonts w:ascii="Arial" w:hAnsi="Arial"/>
          <w:b/>
          <w:sz w:val="22"/>
        </w:rPr>
        <w:t>ELDERS</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15.1.</w:t>
      </w:r>
      <w:r>
        <w:rPr>
          <w:rFonts w:ascii="Arial" w:hAnsi="Arial"/>
          <w:sz w:val="22"/>
        </w:rPr>
        <w:tab/>
      </w:r>
      <w:r w:rsidR="00BE0E16">
        <w:rPr>
          <w:rFonts w:ascii="Arial" w:hAnsi="Arial"/>
          <w:sz w:val="22"/>
        </w:rPr>
        <w:t>As stated in the Congregational Principle (clause 4.2.4), it is the function of elders to provide spiritual leadership in the church (the terms elders, pastors and overseers all refer to the same office).  It is most desirable, therefore, that the church should appoint suitable persons, who satisfy the requirements as detailed in Timothy and Titus, as elders.  They shall consult with and assist the pastor/s in the caring ministry and spiritual oversight of the church.</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15.2.</w:t>
      </w:r>
      <w:r>
        <w:rPr>
          <w:rFonts w:ascii="Arial" w:hAnsi="Arial"/>
          <w:sz w:val="22"/>
        </w:rPr>
        <w:tab/>
        <w:t xml:space="preserve">After having also considered any suggestions from Church members the Executive shall recommend to a General Meeting such person/persons from its membership of maturity, good standing in the Faith, and in the secular world, as it considers suitable for appointment to this office.  The name/s of the person/s to be recommended shall be made known at the time notice of the meeting is given, the </w:t>
      </w:r>
      <w:proofErr w:type="gramStart"/>
      <w:r>
        <w:rPr>
          <w:rFonts w:ascii="Arial" w:hAnsi="Arial"/>
          <w:sz w:val="22"/>
        </w:rPr>
        <w:t>nominees</w:t>
      </w:r>
      <w:proofErr w:type="gramEnd"/>
      <w:r>
        <w:rPr>
          <w:rFonts w:ascii="Arial" w:hAnsi="Arial"/>
          <w:sz w:val="22"/>
        </w:rPr>
        <w:t xml:space="preserve"> prior consent having been obtained.</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15.3.</w:t>
      </w:r>
      <w:r>
        <w:rPr>
          <w:rFonts w:ascii="Arial" w:hAnsi="Arial"/>
          <w:sz w:val="22"/>
        </w:rPr>
        <w:tab/>
        <w:t>The initial appointments of each recommended candidate shall be on the favourable ballot vote of two thirds of the members present.</w:t>
      </w:r>
    </w:p>
    <w:p w:rsidR="00120E1B" w:rsidRDefault="00120E1B">
      <w:pPr>
        <w:pStyle w:val="PlainText"/>
        <w:jc w:val="both"/>
        <w:rPr>
          <w:rFonts w:ascii="Arial" w:hAnsi="Arial"/>
          <w:sz w:val="22"/>
        </w:rPr>
      </w:pPr>
    </w:p>
    <w:p w:rsidR="00120E1B" w:rsidRPr="001A209F" w:rsidRDefault="00120E1B">
      <w:pPr>
        <w:pStyle w:val="PlainText"/>
        <w:ind w:left="1440" w:hanging="720"/>
        <w:jc w:val="both"/>
        <w:rPr>
          <w:rFonts w:ascii="Arial" w:hAnsi="Arial"/>
          <w:color w:val="FF0000"/>
          <w:sz w:val="22"/>
        </w:rPr>
      </w:pPr>
      <w:r>
        <w:rPr>
          <w:rFonts w:ascii="Arial" w:hAnsi="Arial"/>
          <w:sz w:val="22"/>
        </w:rPr>
        <w:t>15.4.</w:t>
      </w:r>
      <w:r>
        <w:rPr>
          <w:rFonts w:ascii="Arial" w:hAnsi="Arial"/>
          <w:sz w:val="22"/>
        </w:rPr>
        <w:tab/>
        <w:t>Elder</w:t>
      </w:r>
      <w:r w:rsidR="001A4107">
        <w:rPr>
          <w:rFonts w:ascii="Arial" w:hAnsi="Arial"/>
          <w:sz w:val="22"/>
        </w:rPr>
        <w:t>s</w:t>
      </w:r>
      <w:r>
        <w:rPr>
          <w:rFonts w:ascii="Arial" w:hAnsi="Arial"/>
          <w:sz w:val="22"/>
        </w:rPr>
        <w:t xml:space="preserve"> shall hold office for as long as </w:t>
      </w:r>
      <w:r w:rsidR="001A4107">
        <w:rPr>
          <w:rFonts w:ascii="Arial" w:hAnsi="Arial"/>
          <w:sz w:val="22"/>
        </w:rPr>
        <w:t>t</w:t>
      </w:r>
      <w:r>
        <w:rPr>
          <w:rFonts w:ascii="Arial" w:hAnsi="Arial"/>
          <w:sz w:val="22"/>
        </w:rPr>
        <w:t>he</w:t>
      </w:r>
      <w:r w:rsidR="001A4107">
        <w:rPr>
          <w:rFonts w:ascii="Arial" w:hAnsi="Arial"/>
          <w:sz w:val="22"/>
        </w:rPr>
        <w:t>y</w:t>
      </w:r>
      <w:r>
        <w:rPr>
          <w:rFonts w:ascii="Arial" w:hAnsi="Arial"/>
          <w:sz w:val="22"/>
        </w:rPr>
        <w:t xml:space="preserve"> remain member</w:t>
      </w:r>
      <w:r w:rsidR="001A4107">
        <w:rPr>
          <w:rFonts w:ascii="Arial" w:hAnsi="Arial"/>
          <w:sz w:val="22"/>
        </w:rPr>
        <w:t>s</w:t>
      </w:r>
      <w:r>
        <w:rPr>
          <w:rFonts w:ascii="Arial" w:hAnsi="Arial"/>
          <w:sz w:val="22"/>
        </w:rPr>
        <w:t xml:space="preserve"> of the Church </w:t>
      </w:r>
      <w:r w:rsidRPr="001A209F">
        <w:rPr>
          <w:rFonts w:ascii="Arial" w:hAnsi="Arial"/>
          <w:i/>
          <w:color w:val="FF0000"/>
          <w:sz w:val="22"/>
        </w:rPr>
        <w:t>(or for a fixed period)</w:t>
      </w:r>
      <w:r w:rsidR="001A4107" w:rsidRPr="001A209F">
        <w:rPr>
          <w:rFonts w:ascii="Arial" w:hAnsi="Arial"/>
          <w:color w:val="FF0000"/>
          <w:sz w:val="22"/>
        </w:rPr>
        <w:t>.</w:t>
      </w:r>
    </w:p>
    <w:p w:rsidR="00120E1B" w:rsidRDefault="00120E1B">
      <w:pPr>
        <w:pStyle w:val="PlainText"/>
        <w:jc w:val="both"/>
        <w:rPr>
          <w:rFonts w:ascii="Arial" w:hAnsi="Arial"/>
          <w:i/>
          <w:sz w:val="22"/>
        </w:rPr>
      </w:pPr>
    </w:p>
    <w:p w:rsidR="00120E1B" w:rsidRDefault="00120E1B" w:rsidP="00E44EAF">
      <w:pPr>
        <w:pStyle w:val="PlainText"/>
        <w:ind w:left="1418" w:hanging="698"/>
        <w:jc w:val="both"/>
        <w:rPr>
          <w:rFonts w:ascii="Arial" w:hAnsi="Arial"/>
          <w:sz w:val="22"/>
        </w:rPr>
      </w:pPr>
      <w:r>
        <w:rPr>
          <w:rFonts w:ascii="Arial" w:hAnsi="Arial"/>
          <w:sz w:val="22"/>
        </w:rPr>
        <w:t xml:space="preserve">15.5. </w:t>
      </w:r>
      <w:r>
        <w:rPr>
          <w:rFonts w:ascii="Arial" w:hAnsi="Arial"/>
          <w:sz w:val="22"/>
        </w:rPr>
        <w:tab/>
        <w:t>Elders shall be members of the Executive.</w:t>
      </w:r>
      <w:r w:rsidR="00E44EAF">
        <w:rPr>
          <w:rFonts w:ascii="Arial" w:hAnsi="Arial"/>
          <w:sz w:val="22"/>
        </w:rPr>
        <w:t xml:space="preserve">  In purely spiritual matters, e.g. reception of new members, disciplinary issues, etc., the Executive may delegate these tasks to the elders.</w:t>
      </w:r>
    </w:p>
    <w:p w:rsidR="00120E1B" w:rsidRDefault="00120E1B">
      <w:pPr>
        <w:pStyle w:val="PlainText"/>
        <w:jc w:val="both"/>
        <w:rPr>
          <w:rFonts w:ascii="Arial" w:hAnsi="Arial"/>
          <w:sz w:val="22"/>
        </w:rPr>
      </w:pPr>
    </w:p>
    <w:p w:rsidR="00120E1B" w:rsidRDefault="00120E1B">
      <w:pPr>
        <w:pStyle w:val="PlainText"/>
        <w:numPr>
          <w:ilvl w:val="1"/>
          <w:numId w:val="30"/>
        </w:numPr>
        <w:jc w:val="both"/>
        <w:rPr>
          <w:rFonts w:ascii="Arial" w:hAnsi="Arial"/>
          <w:sz w:val="22"/>
        </w:rPr>
      </w:pPr>
      <w:r>
        <w:rPr>
          <w:rFonts w:ascii="Arial" w:hAnsi="Arial"/>
          <w:sz w:val="22"/>
        </w:rPr>
        <w:t xml:space="preserve">The number of elders deemed desirable shall be decided from time to time at </w:t>
      </w:r>
    </w:p>
    <w:p w:rsidR="00120E1B" w:rsidRDefault="00120E1B">
      <w:pPr>
        <w:pStyle w:val="PlainText"/>
        <w:ind w:left="720" w:firstLine="720"/>
        <w:jc w:val="both"/>
        <w:rPr>
          <w:rFonts w:ascii="Arial" w:hAnsi="Arial"/>
          <w:sz w:val="22"/>
        </w:rPr>
      </w:pPr>
      <w:proofErr w:type="gramStart"/>
      <w:r>
        <w:rPr>
          <w:rFonts w:ascii="Arial" w:hAnsi="Arial"/>
          <w:sz w:val="22"/>
        </w:rPr>
        <w:t>a</w:t>
      </w:r>
      <w:proofErr w:type="gramEnd"/>
      <w:r>
        <w:rPr>
          <w:rFonts w:ascii="Arial" w:hAnsi="Arial"/>
          <w:sz w:val="22"/>
        </w:rPr>
        <w:t xml:space="preserve"> General Meeting on the recommendation of the Executive.</w:t>
      </w: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p>
    <w:p w:rsidR="00120E1B" w:rsidRDefault="00120E1B">
      <w:pPr>
        <w:pStyle w:val="PlainText"/>
        <w:jc w:val="both"/>
        <w:rPr>
          <w:rFonts w:ascii="Arial" w:hAnsi="Arial"/>
          <w:b/>
          <w:sz w:val="22"/>
        </w:rPr>
      </w:pPr>
      <w:r>
        <w:rPr>
          <w:rFonts w:ascii="Arial" w:hAnsi="Arial"/>
          <w:sz w:val="22"/>
        </w:rPr>
        <w:t>16.</w:t>
      </w:r>
      <w:r>
        <w:rPr>
          <w:rFonts w:ascii="Arial" w:hAnsi="Arial"/>
          <w:sz w:val="22"/>
        </w:rPr>
        <w:tab/>
      </w:r>
      <w:r w:rsidR="00F40F2D">
        <w:rPr>
          <w:rFonts w:ascii="Arial" w:hAnsi="Arial"/>
          <w:b/>
          <w:sz w:val="22"/>
        </w:rPr>
        <w:t>THE PASTORATE</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16.1.</w:t>
      </w:r>
      <w:r>
        <w:rPr>
          <w:rFonts w:ascii="Arial" w:hAnsi="Arial"/>
          <w:sz w:val="22"/>
        </w:rPr>
        <w:tab/>
        <w:t xml:space="preserve">The ministry is a vocation in which both pastor and congregation endeavour to follow </w:t>
      </w:r>
      <w:proofErr w:type="gramStart"/>
      <w:r>
        <w:rPr>
          <w:rFonts w:ascii="Arial" w:hAnsi="Arial"/>
          <w:sz w:val="22"/>
        </w:rPr>
        <w:t>God’s</w:t>
      </w:r>
      <w:proofErr w:type="gramEnd"/>
      <w:r>
        <w:rPr>
          <w:rFonts w:ascii="Arial" w:hAnsi="Arial"/>
          <w:sz w:val="22"/>
        </w:rPr>
        <w:t xml:space="preserve"> leading.  Under the Lordship of Jesus, the appointment and support of the pastor are the responsibility of the Church membership.</w:t>
      </w:r>
    </w:p>
    <w:p w:rsidR="00120E1B" w:rsidRDefault="00120E1B">
      <w:pPr>
        <w:pStyle w:val="PlainText"/>
        <w:jc w:val="both"/>
        <w:rPr>
          <w:rFonts w:ascii="Arial" w:hAnsi="Arial"/>
          <w:sz w:val="22"/>
        </w:rPr>
      </w:pPr>
    </w:p>
    <w:p w:rsidR="00120E1B" w:rsidRDefault="00120E1B">
      <w:pPr>
        <w:pStyle w:val="PlainText"/>
        <w:numPr>
          <w:ilvl w:val="1"/>
          <w:numId w:val="19"/>
        </w:numPr>
        <w:jc w:val="both"/>
        <w:rPr>
          <w:rFonts w:ascii="Arial" w:hAnsi="Arial"/>
          <w:sz w:val="22"/>
        </w:rPr>
      </w:pPr>
      <w:r>
        <w:rPr>
          <w:rFonts w:ascii="Arial" w:hAnsi="Arial"/>
          <w:sz w:val="22"/>
        </w:rPr>
        <w:t>When an appointment becomes necessary the procedure shall be as follows:</w:t>
      </w:r>
    </w:p>
    <w:p w:rsidR="00120E1B" w:rsidRDefault="00120E1B">
      <w:pPr>
        <w:pStyle w:val="PlainText"/>
        <w:ind w:left="720"/>
        <w:jc w:val="both"/>
        <w:rPr>
          <w:rFonts w:ascii="Arial" w:hAnsi="Arial"/>
          <w:sz w:val="22"/>
        </w:rPr>
      </w:pPr>
    </w:p>
    <w:p w:rsidR="00120E1B" w:rsidRDefault="00120E1B">
      <w:pPr>
        <w:pStyle w:val="PlainText"/>
        <w:ind w:left="1440"/>
        <w:jc w:val="both"/>
        <w:rPr>
          <w:rFonts w:ascii="Arial" w:hAnsi="Arial"/>
          <w:sz w:val="22"/>
        </w:rPr>
      </w:pPr>
      <w:r>
        <w:rPr>
          <w:rFonts w:ascii="Arial" w:hAnsi="Arial"/>
          <w:sz w:val="22"/>
        </w:rPr>
        <w:t>16.2.1</w:t>
      </w:r>
      <w:r>
        <w:rPr>
          <w:rFonts w:ascii="Arial" w:hAnsi="Arial"/>
          <w:sz w:val="22"/>
        </w:rPr>
        <w:tab/>
        <w:t xml:space="preserve">A General Meeting shall appoint not less than four members to serve </w:t>
      </w:r>
    </w:p>
    <w:p w:rsidR="00120E1B" w:rsidRDefault="00120E1B">
      <w:pPr>
        <w:pStyle w:val="PlainText"/>
        <w:ind w:left="1440" w:firstLine="720"/>
        <w:jc w:val="both"/>
        <w:rPr>
          <w:rFonts w:ascii="Arial" w:hAnsi="Arial"/>
          <w:sz w:val="22"/>
        </w:rPr>
      </w:pPr>
      <w:proofErr w:type="gramStart"/>
      <w:r>
        <w:rPr>
          <w:rFonts w:ascii="Arial" w:hAnsi="Arial"/>
          <w:sz w:val="22"/>
        </w:rPr>
        <w:t>with</w:t>
      </w:r>
      <w:proofErr w:type="gramEnd"/>
      <w:r>
        <w:rPr>
          <w:rFonts w:ascii="Arial" w:hAnsi="Arial"/>
          <w:sz w:val="22"/>
        </w:rPr>
        <w:t xml:space="preserve"> the Executive as a Call Committee.</w:t>
      </w:r>
    </w:p>
    <w:p w:rsidR="00120E1B" w:rsidRDefault="00120E1B">
      <w:pPr>
        <w:pStyle w:val="PlainText"/>
        <w:ind w:left="1440" w:firstLine="720"/>
        <w:jc w:val="both"/>
        <w:rPr>
          <w:rFonts w:ascii="Arial" w:hAnsi="Arial"/>
          <w:sz w:val="22"/>
        </w:rPr>
      </w:pPr>
    </w:p>
    <w:p w:rsidR="00120E1B" w:rsidRDefault="00120E1B">
      <w:pPr>
        <w:pStyle w:val="PlainText"/>
        <w:numPr>
          <w:ilvl w:val="2"/>
          <w:numId w:val="31"/>
        </w:numPr>
        <w:jc w:val="both"/>
        <w:rPr>
          <w:rFonts w:ascii="Arial" w:hAnsi="Arial"/>
          <w:sz w:val="22"/>
        </w:rPr>
      </w:pPr>
      <w:r>
        <w:rPr>
          <w:rFonts w:ascii="Arial" w:hAnsi="Arial"/>
          <w:sz w:val="22"/>
        </w:rPr>
        <w:t xml:space="preserve">The Call Committee shall recommend only one name to any Special </w:t>
      </w:r>
    </w:p>
    <w:p w:rsidR="00120E1B" w:rsidRDefault="00120E1B">
      <w:pPr>
        <w:pStyle w:val="PlainText"/>
        <w:ind w:left="1440" w:firstLine="720"/>
        <w:jc w:val="both"/>
        <w:rPr>
          <w:rFonts w:ascii="Arial" w:hAnsi="Arial"/>
          <w:sz w:val="22"/>
        </w:rPr>
      </w:pPr>
      <w:proofErr w:type="gramStart"/>
      <w:r>
        <w:rPr>
          <w:rFonts w:ascii="Arial" w:hAnsi="Arial"/>
          <w:sz w:val="22"/>
        </w:rPr>
        <w:t>General Meeting of the church.</w:t>
      </w:r>
      <w:proofErr w:type="gramEnd"/>
    </w:p>
    <w:p w:rsidR="00120E1B" w:rsidRDefault="00120E1B">
      <w:pPr>
        <w:pStyle w:val="PlainText"/>
        <w:jc w:val="both"/>
        <w:rPr>
          <w:rFonts w:ascii="Arial" w:hAnsi="Arial"/>
          <w:sz w:val="22"/>
        </w:rPr>
      </w:pPr>
    </w:p>
    <w:p w:rsidR="00120E1B" w:rsidRDefault="00120E1B">
      <w:pPr>
        <w:pStyle w:val="PlainText"/>
        <w:ind w:left="720" w:firstLine="720"/>
        <w:jc w:val="both"/>
        <w:rPr>
          <w:rFonts w:ascii="Arial" w:hAnsi="Arial"/>
          <w:sz w:val="22"/>
        </w:rPr>
      </w:pPr>
      <w:r>
        <w:rPr>
          <w:rFonts w:ascii="Arial" w:hAnsi="Arial"/>
          <w:sz w:val="22"/>
        </w:rPr>
        <w:t>16.2.3.</w:t>
      </w:r>
      <w:r>
        <w:rPr>
          <w:rFonts w:ascii="Arial" w:hAnsi="Arial"/>
          <w:sz w:val="22"/>
        </w:rPr>
        <w:tab/>
        <w:t>The invitation shall be contingent upon the following:</w:t>
      </w:r>
    </w:p>
    <w:p w:rsidR="00120E1B" w:rsidRDefault="00120E1B">
      <w:pPr>
        <w:pStyle w:val="PlainText"/>
        <w:jc w:val="both"/>
        <w:rPr>
          <w:rFonts w:ascii="Arial" w:hAnsi="Arial"/>
          <w:sz w:val="22"/>
        </w:rPr>
      </w:pPr>
    </w:p>
    <w:p w:rsidR="00120E1B" w:rsidRDefault="00120E1B" w:rsidP="00F224D9">
      <w:pPr>
        <w:pStyle w:val="PlainText"/>
        <w:ind w:left="3119" w:hanging="959"/>
        <w:jc w:val="both"/>
        <w:rPr>
          <w:rFonts w:ascii="Arial" w:hAnsi="Arial"/>
          <w:sz w:val="22"/>
        </w:rPr>
      </w:pPr>
      <w:r>
        <w:rPr>
          <w:rFonts w:ascii="Arial" w:hAnsi="Arial"/>
          <w:sz w:val="22"/>
        </w:rPr>
        <w:t>16.2.3.1. At least two thirds of members present shall vote in favour by ballot.</w:t>
      </w:r>
      <w:r>
        <w:rPr>
          <w:rFonts w:ascii="Arial" w:hAnsi="Arial"/>
          <w:sz w:val="22"/>
        </w:rPr>
        <w:cr/>
      </w:r>
    </w:p>
    <w:p w:rsidR="00120E1B" w:rsidRDefault="00120E1B">
      <w:pPr>
        <w:pStyle w:val="PlainText"/>
        <w:ind w:left="1440" w:firstLine="720"/>
        <w:jc w:val="both"/>
        <w:rPr>
          <w:rFonts w:ascii="Arial" w:hAnsi="Arial"/>
          <w:sz w:val="22"/>
        </w:rPr>
      </w:pPr>
      <w:r>
        <w:rPr>
          <w:rFonts w:ascii="Arial" w:hAnsi="Arial"/>
          <w:sz w:val="22"/>
        </w:rPr>
        <w:t xml:space="preserve">16.2.3.2. The prospective Pastor/Pastors </w:t>
      </w:r>
      <w:proofErr w:type="gramStart"/>
      <w:r>
        <w:rPr>
          <w:rFonts w:ascii="Arial" w:hAnsi="Arial"/>
          <w:sz w:val="22"/>
        </w:rPr>
        <w:t>shall have been baptised</w:t>
      </w:r>
      <w:proofErr w:type="gramEnd"/>
      <w:r>
        <w:rPr>
          <w:rFonts w:ascii="Arial" w:hAnsi="Arial"/>
          <w:sz w:val="22"/>
        </w:rPr>
        <w:t xml:space="preserve"> by </w:t>
      </w:r>
    </w:p>
    <w:p w:rsidR="00120E1B" w:rsidRDefault="00120E1B">
      <w:pPr>
        <w:pStyle w:val="PlainText"/>
        <w:ind w:left="2880"/>
        <w:jc w:val="both"/>
        <w:rPr>
          <w:rFonts w:ascii="Arial" w:hAnsi="Arial"/>
          <w:sz w:val="22"/>
        </w:rPr>
      </w:pPr>
      <w:r>
        <w:rPr>
          <w:rFonts w:ascii="Arial" w:hAnsi="Arial"/>
          <w:sz w:val="22"/>
        </w:rPr>
        <w:t xml:space="preserve">    </w:t>
      </w:r>
      <w:proofErr w:type="gramStart"/>
      <w:r>
        <w:rPr>
          <w:rFonts w:ascii="Arial" w:hAnsi="Arial"/>
          <w:sz w:val="22"/>
        </w:rPr>
        <w:t>immersion</w:t>
      </w:r>
      <w:proofErr w:type="gramEnd"/>
      <w:r>
        <w:rPr>
          <w:rFonts w:ascii="Arial" w:hAnsi="Arial"/>
          <w:sz w:val="22"/>
        </w:rPr>
        <w:t xml:space="preserve"> and shall accept in writing this Constitution.</w:t>
      </w: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16.2.3.3. The Pastor shall become a member of the Church upon </w:t>
      </w:r>
    </w:p>
    <w:p w:rsidR="00120E1B" w:rsidRDefault="00120E1B">
      <w:pPr>
        <w:pStyle w:val="PlainText"/>
        <w:ind w:left="2160" w:firstLine="720"/>
        <w:jc w:val="both"/>
        <w:rPr>
          <w:rFonts w:ascii="Arial" w:hAnsi="Arial"/>
          <w:sz w:val="22"/>
        </w:rPr>
      </w:pPr>
      <w:r>
        <w:rPr>
          <w:rFonts w:ascii="Arial" w:hAnsi="Arial"/>
          <w:sz w:val="22"/>
        </w:rPr>
        <w:t xml:space="preserve">    </w:t>
      </w:r>
      <w:proofErr w:type="gramStart"/>
      <w:r>
        <w:rPr>
          <w:rFonts w:ascii="Arial" w:hAnsi="Arial"/>
          <w:sz w:val="22"/>
        </w:rPr>
        <w:t>assuming</w:t>
      </w:r>
      <w:proofErr w:type="gramEnd"/>
      <w:r>
        <w:rPr>
          <w:rFonts w:ascii="Arial" w:hAnsi="Arial"/>
          <w:sz w:val="22"/>
        </w:rPr>
        <w:t xml:space="preserve"> the pastorate.</w:t>
      </w:r>
      <w:r>
        <w:rPr>
          <w:rFonts w:ascii="Arial" w:hAnsi="Arial"/>
          <w:sz w:val="22"/>
        </w:rPr>
        <w:cr/>
      </w:r>
      <w:r>
        <w:rPr>
          <w:rFonts w:ascii="Arial" w:hAnsi="Arial"/>
          <w:sz w:val="22"/>
        </w:rPr>
        <w:cr/>
        <w:t xml:space="preserve">16.2.3.4. The prospective Pastor's name shall be on one of the </w:t>
      </w:r>
    </w:p>
    <w:p w:rsidR="00120E1B" w:rsidRDefault="00120E1B">
      <w:pPr>
        <w:pStyle w:val="PlainText"/>
        <w:ind w:left="2160" w:firstLine="720"/>
        <w:jc w:val="both"/>
        <w:rPr>
          <w:rFonts w:ascii="Arial" w:hAnsi="Arial"/>
          <w:sz w:val="22"/>
        </w:rPr>
      </w:pPr>
      <w:r>
        <w:rPr>
          <w:rFonts w:ascii="Arial" w:hAnsi="Arial"/>
          <w:sz w:val="22"/>
        </w:rPr>
        <w:t xml:space="preserve">    Ministerial lists of the Baptist Union of S.A </w:t>
      </w:r>
    </w:p>
    <w:p w:rsidR="00120E1B" w:rsidRDefault="00120E1B">
      <w:pPr>
        <w:pStyle w:val="PlainText"/>
        <w:ind w:left="2160" w:firstLine="720"/>
        <w:jc w:val="both"/>
        <w:rPr>
          <w:rFonts w:ascii="Arial" w:hAnsi="Arial"/>
          <w:sz w:val="22"/>
        </w:rPr>
      </w:pPr>
    </w:p>
    <w:p w:rsidR="00120E1B" w:rsidRDefault="00120E1B">
      <w:pPr>
        <w:pStyle w:val="PlainText"/>
        <w:ind w:left="1440" w:firstLine="720"/>
        <w:jc w:val="both"/>
        <w:rPr>
          <w:rFonts w:ascii="Arial" w:hAnsi="Arial"/>
          <w:sz w:val="22"/>
        </w:rPr>
      </w:pPr>
      <w:r>
        <w:rPr>
          <w:rFonts w:ascii="Arial" w:hAnsi="Arial"/>
          <w:sz w:val="22"/>
        </w:rPr>
        <w:t xml:space="preserve">16.2.3.5. Any engagement between the Church and the Pastor shall </w:t>
      </w:r>
    </w:p>
    <w:p w:rsidR="00120E1B" w:rsidRDefault="00120E1B">
      <w:pPr>
        <w:pStyle w:val="PlainText"/>
        <w:ind w:left="3117" w:firstLine="33"/>
        <w:jc w:val="both"/>
        <w:rPr>
          <w:rFonts w:ascii="Arial" w:hAnsi="Arial"/>
          <w:sz w:val="22"/>
        </w:rPr>
      </w:pPr>
      <w:proofErr w:type="gramStart"/>
      <w:r>
        <w:rPr>
          <w:rFonts w:ascii="Arial" w:hAnsi="Arial"/>
          <w:sz w:val="22"/>
        </w:rPr>
        <w:t>be</w:t>
      </w:r>
      <w:proofErr w:type="gramEnd"/>
      <w:r>
        <w:rPr>
          <w:rFonts w:ascii="Arial" w:hAnsi="Arial"/>
          <w:sz w:val="22"/>
        </w:rPr>
        <w:t xml:space="preserve"> terminable by three months notice on either side, unless otherwise mutually agreed upon.</w:t>
      </w:r>
      <w:r>
        <w:rPr>
          <w:rFonts w:ascii="Arial" w:hAnsi="Arial"/>
          <w:sz w:val="22"/>
        </w:rPr>
        <w:cr/>
      </w:r>
    </w:p>
    <w:p w:rsidR="00120E1B" w:rsidRDefault="00120E1B">
      <w:pPr>
        <w:pStyle w:val="PlainText"/>
        <w:numPr>
          <w:ilvl w:val="3"/>
          <w:numId w:val="18"/>
        </w:numPr>
        <w:tabs>
          <w:tab w:val="left" w:pos="426"/>
          <w:tab w:val="left" w:pos="993"/>
          <w:tab w:val="left" w:pos="1985"/>
        </w:tabs>
        <w:jc w:val="both"/>
        <w:rPr>
          <w:rFonts w:ascii="Arial" w:hAnsi="Arial"/>
          <w:sz w:val="22"/>
        </w:rPr>
      </w:pPr>
      <w:r>
        <w:rPr>
          <w:rFonts w:ascii="Arial" w:hAnsi="Arial"/>
          <w:sz w:val="22"/>
        </w:rPr>
        <w:t xml:space="preserve">“The Code of Pastoral Ethics” of the Baptist Union of Southern Africa </w:t>
      </w:r>
      <w:proofErr w:type="gramStart"/>
      <w:r>
        <w:rPr>
          <w:rFonts w:ascii="Arial" w:hAnsi="Arial"/>
          <w:sz w:val="22"/>
        </w:rPr>
        <w:t>shall be accepted and signed by the Pastor</w:t>
      </w:r>
      <w:proofErr w:type="gramEnd"/>
      <w:r>
        <w:rPr>
          <w:rFonts w:ascii="Arial" w:hAnsi="Arial"/>
          <w:sz w:val="22"/>
        </w:rPr>
        <w:t>.</w:t>
      </w:r>
    </w:p>
    <w:p w:rsidR="00120E1B" w:rsidRDefault="00120E1B">
      <w:pPr>
        <w:pStyle w:val="PlainText"/>
        <w:tabs>
          <w:tab w:val="left" w:pos="426"/>
          <w:tab w:val="left" w:pos="993"/>
          <w:tab w:val="left" w:pos="1985"/>
        </w:tabs>
        <w:jc w:val="both"/>
        <w:rPr>
          <w:rFonts w:ascii="Arial" w:hAnsi="Arial"/>
          <w:sz w:val="22"/>
        </w:rPr>
      </w:pPr>
    </w:p>
    <w:p w:rsidR="00120E1B" w:rsidRDefault="00120E1B">
      <w:pPr>
        <w:pStyle w:val="PlainText"/>
        <w:numPr>
          <w:ilvl w:val="3"/>
          <w:numId w:val="18"/>
        </w:numPr>
        <w:tabs>
          <w:tab w:val="left" w:pos="426"/>
          <w:tab w:val="left" w:pos="993"/>
          <w:tab w:val="left" w:pos="1985"/>
        </w:tabs>
        <w:jc w:val="both"/>
        <w:rPr>
          <w:rFonts w:ascii="Arial" w:hAnsi="Arial"/>
          <w:sz w:val="22"/>
        </w:rPr>
      </w:pPr>
      <w:r>
        <w:rPr>
          <w:rFonts w:ascii="Arial" w:hAnsi="Arial"/>
          <w:sz w:val="22"/>
        </w:rPr>
        <w:t xml:space="preserve">A letter of call including the duties of the Pastor and the conditions of service </w:t>
      </w:r>
      <w:proofErr w:type="gramStart"/>
      <w:r>
        <w:rPr>
          <w:rFonts w:ascii="Arial" w:hAnsi="Arial"/>
          <w:sz w:val="22"/>
        </w:rPr>
        <w:t>shall be prepared and upon acceptance, signed by the Pastor/Pastors</w:t>
      </w:r>
      <w:proofErr w:type="gramEnd"/>
      <w:r>
        <w:rPr>
          <w:rFonts w:ascii="Arial" w:hAnsi="Arial"/>
          <w:sz w:val="22"/>
        </w:rPr>
        <w:t>.</w:t>
      </w:r>
    </w:p>
    <w:p w:rsidR="00120E1B" w:rsidRDefault="00120E1B">
      <w:pPr>
        <w:pStyle w:val="PlainText"/>
        <w:tabs>
          <w:tab w:val="left" w:pos="426"/>
          <w:tab w:val="left" w:pos="993"/>
          <w:tab w:val="left" w:pos="1985"/>
        </w:tabs>
        <w:jc w:val="both"/>
        <w:rPr>
          <w:rFonts w:ascii="Arial" w:hAnsi="Arial"/>
          <w:sz w:val="22"/>
        </w:rPr>
      </w:pPr>
    </w:p>
    <w:p w:rsidR="00120E1B" w:rsidRDefault="00120E1B">
      <w:pPr>
        <w:pStyle w:val="PlainText"/>
        <w:numPr>
          <w:ilvl w:val="3"/>
          <w:numId w:val="18"/>
        </w:numPr>
        <w:tabs>
          <w:tab w:val="left" w:pos="426"/>
          <w:tab w:val="left" w:pos="993"/>
          <w:tab w:val="left" w:pos="1985"/>
        </w:tabs>
        <w:jc w:val="both"/>
        <w:rPr>
          <w:rFonts w:ascii="Arial" w:hAnsi="Arial"/>
          <w:sz w:val="22"/>
        </w:rPr>
      </w:pPr>
      <w:r>
        <w:rPr>
          <w:rFonts w:ascii="Arial" w:hAnsi="Arial"/>
          <w:sz w:val="22"/>
        </w:rPr>
        <w:t xml:space="preserve">“A Pastoral Committee” shall be elected by the Church to draw up a letter of </w:t>
      </w:r>
      <w:proofErr w:type="gramStart"/>
      <w:r>
        <w:rPr>
          <w:rFonts w:ascii="Arial" w:hAnsi="Arial"/>
          <w:sz w:val="22"/>
        </w:rPr>
        <w:t>call which</w:t>
      </w:r>
      <w:proofErr w:type="gramEnd"/>
      <w:r>
        <w:rPr>
          <w:rFonts w:ascii="Arial" w:hAnsi="Arial"/>
          <w:sz w:val="22"/>
        </w:rPr>
        <w:t xml:space="preserve"> contains the terms and conditions of service; to liase with the Pastor, to affirm and to address grievances and problems relating to the ministry; and to bring recommendations, when necessary, to the leadership of the Church.</w:t>
      </w:r>
    </w:p>
    <w:p w:rsidR="00120E1B" w:rsidRDefault="00120E1B">
      <w:pPr>
        <w:pStyle w:val="PlainText"/>
        <w:tabs>
          <w:tab w:val="left" w:pos="426"/>
          <w:tab w:val="left" w:pos="993"/>
          <w:tab w:val="left" w:pos="1985"/>
        </w:tabs>
        <w:jc w:val="both"/>
        <w:rPr>
          <w:rFonts w:ascii="Arial" w:hAnsi="Arial"/>
          <w:sz w:val="22"/>
        </w:rPr>
      </w:pPr>
    </w:p>
    <w:p w:rsidR="00120E1B" w:rsidRDefault="00120E1B">
      <w:pPr>
        <w:pStyle w:val="PlainText"/>
        <w:tabs>
          <w:tab w:val="left" w:pos="426"/>
          <w:tab w:val="left" w:pos="993"/>
          <w:tab w:val="left" w:pos="1985"/>
        </w:tabs>
        <w:ind w:left="3119"/>
        <w:jc w:val="both"/>
        <w:rPr>
          <w:rFonts w:ascii="Arial" w:hAnsi="Arial"/>
          <w:sz w:val="22"/>
        </w:rPr>
      </w:pPr>
      <w:r>
        <w:rPr>
          <w:rFonts w:ascii="Arial" w:hAnsi="Arial"/>
          <w:sz w:val="22"/>
        </w:rPr>
        <w:t>Only a properly constituted Church meeting shall have the power to dismiss a pastor.  (In accordance with Clause 11.3)</w:t>
      </w:r>
    </w:p>
    <w:p w:rsidR="00120E1B" w:rsidRDefault="00120E1B">
      <w:pPr>
        <w:pStyle w:val="PlainText"/>
        <w:tabs>
          <w:tab w:val="left" w:pos="426"/>
          <w:tab w:val="left" w:pos="993"/>
          <w:tab w:val="left" w:pos="1985"/>
        </w:tabs>
        <w:jc w:val="both"/>
        <w:rPr>
          <w:rFonts w:ascii="Arial" w:hAnsi="Arial"/>
          <w:sz w:val="22"/>
        </w:rPr>
      </w:pPr>
    </w:p>
    <w:p w:rsidR="00120E1B" w:rsidRDefault="00120E1B">
      <w:pPr>
        <w:pStyle w:val="PlainText"/>
        <w:numPr>
          <w:ilvl w:val="3"/>
          <w:numId w:val="18"/>
        </w:numPr>
        <w:tabs>
          <w:tab w:val="left" w:pos="426"/>
          <w:tab w:val="left" w:pos="993"/>
          <w:tab w:val="left" w:pos="1985"/>
        </w:tabs>
        <w:jc w:val="both"/>
        <w:rPr>
          <w:rFonts w:ascii="Arial" w:hAnsi="Arial"/>
          <w:sz w:val="22"/>
        </w:rPr>
      </w:pPr>
      <w:r>
        <w:rPr>
          <w:rFonts w:ascii="Arial" w:hAnsi="Arial"/>
          <w:sz w:val="22"/>
        </w:rPr>
        <w:lastRenderedPageBreak/>
        <w:t>The retirement age of a Pastor shall be upon turning 65 years of age. Thereafter the Church may wish to extend the Pastor’s ministry on an annual basis.</w:t>
      </w:r>
    </w:p>
    <w:p w:rsidR="00120E1B" w:rsidRDefault="00120E1B">
      <w:pPr>
        <w:pStyle w:val="PlainText"/>
        <w:tabs>
          <w:tab w:val="left" w:pos="426"/>
          <w:tab w:val="left" w:pos="993"/>
          <w:tab w:val="left" w:pos="1985"/>
        </w:tabs>
        <w:jc w:val="both"/>
        <w:rPr>
          <w:rFonts w:ascii="Arial" w:hAnsi="Arial"/>
          <w:sz w:val="22"/>
        </w:rPr>
      </w:pPr>
    </w:p>
    <w:p w:rsidR="00896F6A" w:rsidRDefault="00896F6A">
      <w:pPr>
        <w:pStyle w:val="PlainText"/>
        <w:tabs>
          <w:tab w:val="left" w:pos="426"/>
          <w:tab w:val="left" w:pos="993"/>
          <w:tab w:val="left" w:pos="1985"/>
        </w:tabs>
        <w:jc w:val="both"/>
        <w:rPr>
          <w:rFonts w:ascii="Arial" w:hAnsi="Arial"/>
          <w:sz w:val="22"/>
        </w:rPr>
      </w:pPr>
    </w:p>
    <w:p w:rsidR="00120E1B" w:rsidRDefault="00120E1B">
      <w:pPr>
        <w:pStyle w:val="PlainText"/>
        <w:jc w:val="both"/>
        <w:rPr>
          <w:rFonts w:ascii="Arial" w:hAnsi="Arial"/>
          <w:sz w:val="22"/>
        </w:rPr>
      </w:pPr>
      <w:r>
        <w:rPr>
          <w:rFonts w:ascii="Arial" w:hAnsi="Arial"/>
          <w:sz w:val="22"/>
        </w:rPr>
        <w:t xml:space="preserve"> 17.</w:t>
      </w:r>
      <w:r>
        <w:rPr>
          <w:rFonts w:ascii="Arial" w:hAnsi="Arial"/>
          <w:sz w:val="22"/>
        </w:rPr>
        <w:tab/>
      </w:r>
      <w:r>
        <w:rPr>
          <w:rFonts w:ascii="Arial" w:hAnsi="Arial"/>
          <w:b/>
          <w:sz w:val="22"/>
        </w:rPr>
        <w:t>DEPARTMENTS</w:t>
      </w:r>
      <w:r>
        <w:rPr>
          <w:rFonts w:ascii="Arial" w:hAnsi="Arial"/>
          <w:sz w:val="22"/>
        </w:rPr>
        <w:cr/>
      </w:r>
    </w:p>
    <w:p w:rsidR="00120E1B" w:rsidRDefault="00120E1B">
      <w:pPr>
        <w:pStyle w:val="PlainText"/>
        <w:jc w:val="both"/>
        <w:rPr>
          <w:rFonts w:ascii="Arial" w:hAnsi="Arial"/>
          <w:sz w:val="22"/>
        </w:rPr>
      </w:pPr>
      <w:r>
        <w:rPr>
          <w:rFonts w:ascii="Arial" w:hAnsi="Arial"/>
          <w:sz w:val="22"/>
        </w:rPr>
        <w:tab/>
        <w:t>17.1.</w:t>
      </w:r>
      <w:r>
        <w:rPr>
          <w:rFonts w:ascii="Arial" w:hAnsi="Arial"/>
          <w:sz w:val="22"/>
        </w:rPr>
        <w:tab/>
        <w:t>The appointed leaders of all departments shall be Church members.</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17.2.</w:t>
      </w:r>
      <w:r>
        <w:rPr>
          <w:rFonts w:ascii="Arial" w:hAnsi="Arial"/>
          <w:sz w:val="22"/>
        </w:rPr>
        <w:tab/>
        <w:t xml:space="preserve">The leader appointed by each department </w:t>
      </w:r>
      <w:proofErr w:type="gramStart"/>
      <w:r>
        <w:rPr>
          <w:rFonts w:ascii="Arial" w:hAnsi="Arial"/>
          <w:sz w:val="22"/>
        </w:rPr>
        <w:t>shall be approved by the Executive and ratified at a General Meeting</w:t>
      </w:r>
      <w:proofErr w:type="gramEnd"/>
      <w:r>
        <w:rPr>
          <w:rFonts w:ascii="Arial" w:hAnsi="Arial"/>
          <w:sz w:val="22"/>
        </w:rPr>
        <w:t>.</w:t>
      </w:r>
    </w:p>
    <w:p w:rsidR="00120E1B" w:rsidRDefault="00120E1B">
      <w:pPr>
        <w:pStyle w:val="PlainText"/>
        <w:jc w:val="both"/>
        <w:rPr>
          <w:rFonts w:ascii="Arial" w:hAnsi="Arial"/>
          <w:sz w:val="22"/>
        </w:rPr>
      </w:pPr>
    </w:p>
    <w:p w:rsidR="00120E1B" w:rsidRDefault="00120E1B">
      <w:pPr>
        <w:pStyle w:val="PlainText"/>
        <w:ind w:firstLine="720"/>
        <w:jc w:val="both"/>
        <w:rPr>
          <w:rFonts w:ascii="Arial" w:hAnsi="Arial"/>
          <w:sz w:val="22"/>
        </w:rPr>
      </w:pPr>
      <w:r>
        <w:rPr>
          <w:rFonts w:ascii="Arial" w:hAnsi="Arial"/>
          <w:sz w:val="22"/>
        </w:rPr>
        <w:t>17.3.</w:t>
      </w:r>
      <w:r>
        <w:rPr>
          <w:rFonts w:ascii="Arial" w:hAnsi="Arial"/>
          <w:sz w:val="22"/>
        </w:rPr>
        <w:tab/>
        <w:t>Each department shall appoint its own committee.</w:t>
      </w:r>
    </w:p>
    <w:p w:rsidR="00120E1B" w:rsidRDefault="00120E1B">
      <w:pPr>
        <w:pStyle w:val="PlainText"/>
        <w:jc w:val="both"/>
        <w:rPr>
          <w:rFonts w:ascii="Arial" w:hAnsi="Arial"/>
          <w:sz w:val="22"/>
        </w:rPr>
      </w:pPr>
    </w:p>
    <w:p w:rsidR="00120E1B" w:rsidRDefault="00120E1B">
      <w:pPr>
        <w:pStyle w:val="PlainText"/>
        <w:ind w:firstLine="720"/>
        <w:jc w:val="both"/>
        <w:rPr>
          <w:rFonts w:ascii="Arial" w:hAnsi="Arial"/>
          <w:sz w:val="22"/>
        </w:rPr>
      </w:pPr>
      <w:r>
        <w:rPr>
          <w:rFonts w:ascii="Arial" w:hAnsi="Arial"/>
          <w:sz w:val="22"/>
        </w:rPr>
        <w:t>17.4.</w:t>
      </w:r>
      <w:r>
        <w:rPr>
          <w:rFonts w:ascii="Arial" w:hAnsi="Arial"/>
          <w:sz w:val="22"/>
        </w:rPr>
        <w:tab/>
        <w:t xml:space="preserve">The Family Bible Hour / Sunday </w:t>
      </w:r>
      <w:proofErr w:type="gramStart"/>
      <w:r>
        <w:rPr>
          <w:rFonts w:ascii="Arial" w:hAnsi="Arial"/>
          <w:sz w:val="22"/>
        </w:rPr>
        <w:t>School</w:t>
      </w:r>
      <w:proofErr w:type="gramEnd"/>
      <w:r>
        <w:rPr>
          <w:rFonts w:ascii="Arial" w:hAnsi="Arial"/>
          <w:sz w:val="22"/>
        </w:rPr>
        <w:t xml:space="preserve"> shall appoint its own staff.</w:t>
      </w:r>
    </w:p>
    <w:p w:rsidR="00120E1B" w:rsidRDefault="00120E1B">
      <w:pPr>
        <w:pStyle w:val="PlainText"/>
        <w:jc w:val="both"/>
        <w:rPr>
          <w:rFonts w:ascii="Arial" w:hAnsi="Arial"/>
          <w:sz w:val="22"/>
        </w:rPr>
      </w:pPr>
    </w:p>
    <w:p w:rsidR="00896F6A" w:rsidRDefault="00896F6A">
      <w:pPr>
        <w:pStyle w:val="PlainText"/>
        <w:jc w:val="both"/>
        <w:rPr>
          <w:rFonts w:ascii="Arial" w:hAnsi="Arial"/>
          <w:sz w:val="22"/>
        </w:rPr>
      </w:pPr>
    </w:p>
    <w:p w:rsidR="00120E1B" w:rsidRDefault="00120E1B">
      <w:pPr>
        <w:pStyle w:val="PlainText"/>
        <w:jc w:val="both"/>
        <w:rPr>
          <w:rFonts w:ascii="Arial" w:hAnsi="Arial"/>
          <w:b/>
          <w:sz w:val="22"/>
        </w:rPr>
      </w:pPr>
      <w:r>
        <w:rPr>
          <w:rFonts w:ascii="Arial" w:hAnsi="Arial"/>
          <w:sz w:val="22"/>
        </w:rPr>
        <w:t>18.</w:t>
      </w:r>
      <w:r>
        <w:rPr>
          <w:rFonts w:ascii="Arial" w:hAnsi="Arial"/>
          <w:sz w:val="22"/>
        </w:rPr>
        <w:tab/>
      </w:r>
      <w:r w:rsidR="00896F6A">
        <w:rPr>
          <w:rFonts w:ascii="Arial" w:hAnsi="Arial"/>
          <w:b/>
          <w:sz w:val="22"/>
        </w:rPr>
        <w:t>FINANCE</w:t>
      </w:r>
    </w:p>
    <w:p w:rsidR="00120E1B" w:rsidRDefault="00120E1B">
      <w:pPr>
        <w:pStyle w:val="PlainText"/>
        <w:jc w:val="both"/>
        <w:rPr>
          <w:rFonts w:ascii="Arial" w:hAnsi="Arial"/>
          <w:sz w:val="22"/>
        </w:rPr>
      </w:pPr>
    </w:p>
    <w:p w:rsidR="00120E1B" w:rsidRDefault="00120E1B">
      <w:pPr>
        <w:pStyle w:val="PlainText"/>
        <w:ind w:firstLine="720"/>
        <w:jc w:val="both"/>
        <w:rPr>
          <w:rFonts w:ascii="Arial" w:hAnsi="Arial"/>
          <w:sz w:val="22"/>
        </w:rPr>
      </w:pPr>
      <w:proofErr w:type="gramStart"/>
      <w:r>
        <w:rPr>
          <w:rFonts w:ascii="Arial" w:hAnsi="Arial"/>
          <w:sz w:val="22"/>
        </w:rPr>
        <w:t>18.1.</w:t>
      </w:r>
      <w:r>
        <w:rPr>
          <w:rFonts w:ascii="Arial" w:hAnsi="Arial"/>
          <w:sz w:val="22"/>
        </w:rPr>
        <w:tab/>
        <w:t>The Church shall be supported by voluntary giving</w:t>
      </w:r>
      <w:proofErr w:type="gramEnd"/>
      <w:r>
        <w:rPr>
          <w:rFonts w:ascii="Arial" w:hAnsi="Arial"/>
          <w:sz w:val="22"/>
        </w:rPr>
        <w:t>.</w:t>
      </w:r>
    </w:p>
    <w:p w:rsidR="00120E1B" w:rsidRDefault="00120E1B">
      <w:pPr>
        <w:pStyle w:val="PlainText"/>
        <w:jc w:val="both"/>
        <w:rPr>
          <w:rFonts w:ascii="Arial" w:hAnsi="Arial"/>
          <w:sz w:val="22"/>
        </w:rPr>
      </w:pPr>
    </w:p>
    <w:p w:rsidR="00120E1B" w:rsidRPr="001A209F" w:rsidRDefault="00120E1B">
      <w:pPr>
        <w:pStyle w:val="PlainText"/>
        <w:ind w:left="1440" w:hanging="720"/>
        <w:jc w:val="both"/>
        <w:rPr>
          <w:rFonts w:ascii="Arial" w:hAnsi="Arial"/>
          <w:i/>
          <w:color w:val="FF0000"/>
          <w:sz w:val="22"/>
        </w:rPr>
      </w:pPr>
      <w:proofErr w:type="gramStart"/>
      <w:r>
        <w:rPr>
          <w:rFonts w:ascii="Arial" w:hAnsi="Arial"/>
          <w:sz w:val="22"/>
        </w:rPr>
        <w:t>18.2.</w:t>
      </w:r>
      <w:r>
        <w:rPr>
          <w:rFonts w:ascii="Arial" w:hAnsi="Arial"/>
          <w:sz w:val="22"/>
        </w:rPr>
        <w:tab/>
        <w:t>The methods of voluntary giving shall be decided upon by the Executive</w:t>
      </w:r>
      <w:proofErr w:type="gramEnd"/>
      <w:r>
        <w:rPr>
          <w:rFonts w:ascii="Arial" w:hAnsi="Arial"/>
          <w:sz w:val="22"/>
        </w:rPr>
        <w:t xml:space="preserve">. </w:t>
      </w:r>
      <w:r w:rsidRPr="001A209F">
        <w:rPr>
          <w:rFonts w:ascii="Arial" w:hAnsi="Arial"/>
          <w:i/>
          <w:color w:val="FF0000"/>
          <w:sz w:val="22"/>
        </w:rPr>
        <w:t>No donation will be accepted which is revocable at the instance of the donor for reasons other than a material failure to conform to the designated purposes and conditions of such donation.</w:t>
      </w:r>
    </w:p>
    <w:p w:rsidR="00120E1B" w:rsidRPr="001A209F" w:rsidRDefault="00120E1B">
      <w:pPr>
        <w:pStyle w:val="PlainText"/>
        <w:jc w:val="both"/>
        <w:rPr>
          <w:rFonts w:ascii="Arial" w:hAnsi="Arial"/>
          <w:color w:val="FF0000"/>
          <w:sz w:val="22"/>
        </w:rPr>
      </w:pPr>
    </w:p>
    <w:p w:rsidR="00120E1B" w:rsidRPr="001A209F" w:rsidRDefault="00120E1B">
      <w:pPr>
        <w:pStyle w:val="PlainText"/>
        <w:ind w:left="1440" w:hanging="720"/>
        <w:jc w:val="both"/>
        <w:rPr>
          <w:rFonts w:ascii="Arial" w:hAnsi="Arial"/>
          <w:i/>
          <w:color w:val="FF0000"/>
          <w:sz w:val="22"/>
        </w:rPr>
      </w:pPr>
      <w:proofErr w:type="gramStart"/>
      <w:r>
        <w:rPr>
          <w:rFonts w:ascii="Arial" w:hAnsi="Arial"/>
          <w:sz w:val="22"/>
        </w:rPr>
        <w:t>18.3.</w:t>
      </w:r>
      <w:r>
        <w:rPr>
          <w:rFonts w:ascii="Arial" w:hAnsi="Arial"/>
          <w:sz w:val="22"/>
        </w:rPr>
        <w:tab/>
        <w:t>Proper books of account shall be maintained by the treasurer</w:t>
      </w:r>
      <w:proofErr w:type="gramEnd"/>
      <w:r>
        <w:rPr>
          <w:rFonts w:ascii="Arial" w:hAnsi="Arial"/>
          <w:sz w:val="22"/>
        </w:rPr>
        <w:t xml:space="preserve">.  </w:t>
      </w:r>
      <w:r w:rsidRPr="001A209F">
        <w:rPr>
          <w:rFonts w:ascii="Arial" w:hAnsi="Arial"/>
          <w:i/>
          <w:color w:val="FF0000"/>
          <w:sz w:val="22"/>
        </w:rPr>
        <w:t xml:space="preserve">The Church’s financial transactions </w:t>
      </w:r>
      <w:proofErr w:type="gramStart"/>
      <w:r w:rsidRPr="001A209F">
        <w:rPr>
          <w:rFonts w:ascii="Arial" w:hAnsi="Arial"/>
          <w:i/>
          <w:color w:val="FF0000"/>
          <w:sz w:val="22"/>
        </w:rPr>
        <w:t>must be conducted</w:t>
      </w:r>
      <w:proofErr w:type="gramEnd"/>
      <w:r w:rsidRPr="001A209F">
        <w:rPr>
          <w:rFonts w:ascii="Arial" w:hAnsi="Arial"/>
          <w:i/>
          <w:color w:val="FF0000"/>
          <w:sz w:val="22"/>
        </w:rPr>
        <w:t xml:space="preserve"> by means of a banking account in the name of the Church.</w:t>
      </w:r>
    </w:p>
    <w:p w:rsidR="00120E1B" w:rsidRDefault="00120E1B">
      <w:pPr>
        <w:pStyle w:val="PlainText"/>
        <w:jc w:val="both"/>
        <w:rPr>
          <w:rFonts w:ascii="Arial" w:hAnsi="Arial"/>
          <w:sz w:val="22"/>
        </w:rPr>
      </w:pPr>
    </w:p>
    <w:p w:rsidR="00120E1B" w:rsidRDefault="00120E1B">
      <w:pPr>
        <w:pStyle w:val="PlainText"/>
        <w:numPr>
          <w:ilvl w:val="1"/>
          <w:numId w:val="8"/>
        </w:numPr>
        <w:jc w:val="both"/>
        <w:rPr>
          <w:rFonts w:ascii="Arial" w:hAnsi="Arial"/>
          <w:sz w:val="22"/>
        </w:rPr>
      </w:pPr>
      <w:r>
        <w:rPr>
          <w:rFonts w:ascii="Arial" w:hAnsi="Arial"/>
          <w:sz w:val="22"/>
        </w:rPr>
        <w:t xml:space="preserve">The members shall appoint annually a competent person or persons who shall examine the Church securities, audit the Accounts and Financial Records of the </w:t>
      </w:r>
      <w:proofErr w:type="gramStart"/>
      <w:r>
        <w:rPr>
          <w:rFonts w:ascii="Arial" w:hAnsi="Arial"/>
          <w:sz w:val="22"/>
        </w:rPr>
        <w:t>Church</w:t>
      </w:r>
      <w:proofErr w:type="gramEnd"/>
      <w:r>
        <w:rPr>
          <w:rFonts w:ascii="Arial" w:hAnsi="Arial"/>
          <w:sz w:val="22"/>
        </w:rPr>
        <w:t xml:space="preserve"> and furnish a report thereon to the members in writing, not less than 14 days prior to the Annual General Meeting (see 11.1.2).  Such report shall refer to the existence of the securities and the adequacy of the records maintained and shall express an opinion on the accuracy of the Accounts presented.</w:t>
      </w:r>
    </w:p>
    <w:p w:rsidR="00120E1B" w:rsidRDefault="00120E1B">
      <w:pPr>
        <w:pStyle w:val="PlainText"/>
        <w:ind w:left="720"/>
        <w:jc w:val="both"/>
        <w:rPr>
          <w:rFonts w:ascii="Arial" w:hAnsi="Arial"/>
          <w:sz w:val="22"/>
        </w:rPr>
      </w:pPr>
    </w:p>
    <w:p w:rsidR="00120E1B" w:rsidRDefault="00120E1B">
      <w:pPr>
        <w:pStyle w:val="PlainText"/>
        <w:numPr>
          <w:ilvl w:val="1"/>
          <w:numId w:val="8"/>
        </w:numPr>
        <w:jc w:val="both"/>
        <w:rPr>
          <w:rFonts w:ascii="Arial" w:hAnsi="Arial"/>
          <w:i/>
          <w:sz w:val="22"/>
        </w:rPr>
      </w:pPr>
      <w:r>
        <w:rPr>
          <w:rFonts w:ascii="Arial" w:hAnsi="Arial"/>
          <w:sz w:val="22"/>
        </w:rPr>
        <w:t xml:space="preserve">The Church’s income and property may not be distributed to its members or office-bearers, except as reasonable compensation for services rendered. </w:t>
      </w:r>
      <w:r>
        <w:rPr>
          <w:rFonts w:ascii="Arial" w:hAnsi="Arial"/>
          <w:i/>
          <w:sz w:val="22"/>
        </w:rPr>
        <w:t>No remuneration will be paid to any employee, office bearer, member or other person which is excessive, having regard to what is generally considered reasonable in the sector and in relation to the service rendered and has not and will not economically benefit any person in a manner which is not consistent with its objects.</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18.6</w:t>
      </w:r>
      <w:r>
        <w:rPr>
          <w:rFonts w:ascii="Arial" w:hAnsi="Arial"/>
          <w:sz w:val="22"/>
        </w:rPr>
        <w:tab/>
        <w:t>Members or office-bearers have no rights in the property or other assets of the Church solely by virtue of their being members or office-bearers.</w:t>
      </w:r>
    </w:p>
    <w:p w:rsidR="00120E1B" w:rsidRDefault="00120E1B">
      <w:pPr>
        <w:pStyle w:val="PlainText"/>
        <w:ind w:left="1440" w:hanging="720"/>
        <w:jc w:val="both"/>
        <w:rPr>
          <w:rFonts w:ascii="Arial" w:hAnsi="Arial"/>
          <w:sz w:val="22"/>
        </w:rPr>
      </w:pPr>
    </w:p>
    <w:p w:rsidR="00120E1B" w:rsidRPr="001A209F" w:rsidRDefault="00120E1B">
      <w:pPr>
        <w:pStyle w:val="PlainText"/>
        <w:ind w:left="1440" w:hanging="720"/>
        <w:jc w:val="both"/>
        <w:rPr>
          <w:rFonts w:ascii="Arial" w:hAnsi="Arial"/>
          <w:color w:val="FF0000"/>
          <w:sz w:val="22"/>
        </w:rPr>
      </w:pPr>
      <w:r>
        <w:rPr>
          <w:rFonts w:ascii="Arial" w:hAnsi="Arial"/>
          <w:i/>
          <w:sz w:val="22"/>
        </w:rPr>
        <w:t>18.7</w:t>
      </w:r>
      <w:r>
        <w:rPr>
          <w:rFonts w:ascii="Arial" w:hAnsi="Arial"/>
          <w:sz w:val="22"/>
        </w:rPr>
        <w:tab/>
      </w:r>
      <w:r w:rsidR="0049164D" w:rsidRPr="001A209F">
        <w:rPr>
          <w:rFonts w:ascii="Arial" w:hAnsi="Arial"/>
          <w:color w:val="FF0000"/>
          <w:sz w:val="22"/>
        </w:rPr>
        <w:t>T</w:t>
      </w:r>
      <w:r w:rsidRPr="001A209F">
        <w:rPr>
          <w:rFonts w:ascii="Arial" w:hAnsi="Arial"/>
          <w:i/>
          <w:color w:val="FF0000"/>
          <w:sz w:val="22"/>
        </w:rPr>
        <w:t>he Church’s accounting records and reports must be ready and handed to the Director of Non-profit Organisations</w:t>
      </w:r>
      <w:r w:rsidR="0049164D" w:rsidRPr="001A209F">
        <w:rPr>
          <w:rFonts w:ascii="Arial" w:hAnsi="Arial"/>
          <w:i/>
          <w:color w:val="FF0000"/>
          <w:sz w:val="22"/>
        </w:rPr>
        <w:t xml:space="preserve">, </w:t>
      </w:r>
      <w:r w:rsidR="0049164D" w:rsidRPr="001A209F">
        <w:rPr>
          <w:rFonts w:ascii="Arial" w:hAnsi="Arial"/>
          <w:b/>
          <w:i/>
          <w:color w:val="FF0000"/>
          <w:sz w:val="22"/>
        </w:rPr>
        <w:t>in as far as is possible</w:t>
      </w:r>
      <w:r w:rsidR="0049164D" w:rsidRPr="001A209F">
        <w:rPr>
          <w:rFonts w:ascii="Arial" w:hAnsi="Arial"/>
          <w:i/>
          <w:color w:val="FF0000"/>
          <w:sz w:val="22"/>
        </w:rPr>
        <w:t xml:space="preserve">, </w:t>
      </w:r>
      <w:r w:rsidRPr="001A209F">
        <w:rPr>
          <w:rFonts w:ascii="Arial" w:hAnsi="Arial"/>
          <w:i/>
          <w:color w:val="FF0000"/>
          <w:sz w:val="22"/>
        </w:rPr>
        <w:t xml:space="preserve">within six months of the financial </w:t>
      </w:r>
      <w:proofErr w:type="gramStart"/>
      <w:r w:rsidRPr="001A209F">
        <w:rPr>
          <w:rFonts w:ascii="Arial" w:hAnsi="Arial"/>
          <w:i/>
          <w:color w:val="FF0000"/>
          <w:sz w:val="22"/>
        </w:rPr>
        <w:t>year end</w:t>
      </w:r>
      <w:proofErr w:type="gramEnd"/>
      <w:r w:rsidRPr="001A209F">
        <w:rPr>
          <w:rFonts w:ascii="Arial" w:hAnsi="Arial"/>
          <w:i/>
          <w:color w:val="FF0000"/>
          <w:sz w:val="22"/>
        </w:rPr>
        <w:t xml:space="preserve">.  The Church will submit the required returns </w:t>
      </w:r>
      <w:r w:rsidRPr="001A209F">
        <w:rPr>
          <w:rFonts w:ascii="Arial" w:hAnsi="Arial"/>
          <w:i/>
          <w:color w:val="FF0000"/>
          <w:sz w:val="22"/>
        </w:rPr>
        <w:lastRenderedPageBreak/>
        <w:t>by the South African Revenue Service together with the relevant supporting documents</w:t>
      </w:r>
      <w:r w:rsidRPr="001A209F">
        <w:rPr>
          <w:rFonts w:ascii="Arial" w:hAnsi="Arial"/>
          <w:color w:val="FF0000"/>
          <w:sz w:val="22"/>
        </w:rPr>
        <w:t>.</w:t>
      </w:r>
    </w:p>
    <w:p w:rsidR="00120E1B" w:rsidRPr="001A209F" w:rsidRDefault="00120E1B">
      <w:pPr>
        <w:pStyle w:val="PlainText"/>
        <w:ind w:left="1440" w:hanging="720"/>
        <w:jc w:val="both"/>
        <w:rPr>
          <w:rFonts w:ascii="Arial" w:hAnsi="Arial"/>
          <w:color w:val="FF0000"/>
          <w:sz w:val="22"/>
        </w:rPr>
      </w:pPr>
    </w:p>
    <w:p w:rsidR="00120E1B" w:rsidRDefault="00120E1B">
      <w:pPr>
        <w:pStyle w:val="PlainText"/>
        <w:ind w:left="1440" w:hanging="720"/>
        <w:jc w:val="both"/>
        <w:rPr>
          <w:rFonts w:ascii="Arial" w:hAnsi="Arial"/>
          <w:sz w:val="22"/>
        </w:rPr>
      </w:pPr>
      <w:r w:rsidRPr="001A209F">
        <w:rPr>
          <w:rFonts w:ascii="Arial" w:hAnsi="Arial"/>
          <w:i/>
          <w:color w:val="FF0000"/>
          <w:sz w:val="22"/>
        </w:rPr>
        <w:t>18.8</w:t>
      </w:r>
      <w:r w:rsidRPr="001A209F">
        <w:rPr>
          <w:rFonts w:ascii="Arial" w:hAnsi="Arial"/>
          <w:i/>
          <w:color w:val="FF0000"/>
          <w:sz w:val="22"/>
        </w:rPr>
        <w:tab/>
      </w:r>
      <w:proofErr w:type="gramStart"/>
      <w:r w:rsidRPr="001A209F">
        <w:rPr>
          <w:rFonts w:ascii="Arial" w:hAnsi="Arial"/>
          <w:i/>
          <w:color w:val="FF0000"/>
          <w:sz w:val="22"/>
        </w:rPr>
        <w:t>To</w:t>
      </w:r>
      <w:proofErr w:type="gramEnd"/>
      <w:r w:rsidRPr="001A209F">
        <w:rPr>
          <w:rFonts w:ascii="Arial" w:hAnsi="Arial"/>
          <w:i/>
          <w:color w:val="FF0000"/>
          <w:sz w:val="22"/>
        </w:rPr>
        <w:t xml:space="preserve"> comply with the requirements of the South African Revenue Service for Tax Exemption, at least 85% of the Church’s activities, measured either in cost or time spent, will be carried out for the benefit of persons in the Republic</w:t>
      </w:r>
      <w:r>
        <w:rPr>
          <w:rFonts w:ascii="Arial" w:hAnsi="Arial"/>
          <w:i/>
          <w:sz w:val="22"/>
        </w:rPr>
        <w:t>.</w:t>
      </w:r>
    </w:p>
    <w:p w:rsidR="00120E1B" w:rsidRDefault="00896F6A">
      <w:pPr>
        <w:pStyle w:val="PlainText"/>
        <w:ind w:left="1440" w:hanging="720"/>
        <w:jc w:val="both"/>
        <w:rPr>
          <w:rFonts w:ascii="Arial" w:hAnsi="Arial"/>
          <w:sz w:val="22"/>
        </w:rPr>
      </w:pPr>
      <w:r>
        <w:rPr>
          <w:rFonts w:ascii="Arial" w:hAnsi="Arial"/>
          <w:sz w:val="22"/>
        </w:rPr>
        <w:br w:type="page"/>
      </w:r>
    </w:p>
    <w:p w:rsidR="0099723F" w:rsidRDefault="0099723F">
      <w:pPr>
        <w:pStyle w:val="PlainText"/>
        <w:jc w:val="both"/>
        <w:rPr>
          <w:rFonts w:ascii="Arial" w:hAnsi="Arial"/>
          <w:sz w:val="22"/>
        </w:rPr>
      </w:pPr>
    </w:p>
    <w:p w:rsidR="00120E1B" w:rsidRDefault="00120E1B">
      <w:pPr>
        <w:pStyle w:val="PlainText"/>
        <w:jc w:val="both"/>
        <w:rPr>
          <w:rFonts w:ascii="Arial" w:hAnsi="Arial"/>
          <w:b/>
          <w:sz w:val="22"/>
        </w:rPr>
      </w:pPr>
      <w:r>
        <w:rPr>
          <w:rFonts w:ascii="Arial" w:hAnsi="Arial"/>
          <w:sz w:val="22"/>
        </w:rPr>
        <w:t>19.</w:t>
      </w:r>
      <w:r>
        <w:rPr>
          <w:rFonts w:ascii="Arial" w:hAnsi="Arial"/>
          <w:sz w:val="22"/>
        </w:rPr>
        <w:tab/>
      </w:r>
      <w:r w:rsidR="00F40F2D">
        <w:rPr>
          <w:rFonts w:ascii="Arial" w:hAnsi="Arial"/>
          <w:b/>
          <w:sz w:val="22"/>
        </w:rPr>
        <w:t>FINANCIAL TRANSACTIONS</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proofErr w:type="gramStart"/>
      <w:r>
        <w:rPr>
          <w:rFonts w:ascii="Arial" w:hAnsi="Arial"/>
          <w:sz w:val="22"/>
        </w:rPr>
        <w:t>19.1.</w:t>
      </w:r>
      <w:r>
        <w:rPr>
          <w:rFonts w:ascii="Arial" w:hAnsi="Arial"/>
          <w:sz w:val="22"/>
        </w:rPr>
        <w:tab/>
        <w:t>The Church shall have power to buy, sell, donate, let or hire, exchange, transfer, receive by way of donation or otherwise, movable and immovable property and to invest its funds in Government or Municipal stock, mortgage bonds, or on fixed deposit or otherwise, in Banks, Post Offices, or approved organisations and shall further have power to borrow money with or without security in such manner as the Church shall think fit, negotiate loans from Bankers or others by overdraft or otherwise and by passing mortgage and notarial bonds for registration with the proper authorities, and to open and operate banking accounts, and to make, draw, accept, discount, execute and issue promissory notes, bills of exchange and other negotiable and transferable instruments to guarantee the performance of contracts by any person or duly constituted church having objectives wholly or partly similar to the objectives of this Church.</w:t>
      </w:r>
      <w:proofErr w:type="gramEnd"/>
    </w:p>
    <w:p w:rsidR="00120E1B" w:rsidRDefault="00120E1B">
      <w:pPr>
        <w:pStyle w:val="PlainText"/>
        <w:ind w:left="1440" w:hanging="720"/>
        <w:jc w:val="both"/>
        <w:rPr>
          <w:rFonts w:ascii="Arial" w:hAnsi="Arial"/>
          <w:sz w:val="22"/>
        </w:rPr>
      </w:pPr>
    </w:p>
    <w:p w:rsidR="00120E1B" w:rsidRPr="001A209F" w:rsidRDefault="00120E1B">
      <w:pPr>
        <w:pStyle w:val="PlainText"/>
        <w:ind w:left="1440" w:hanging="720"/>
        <w:jc w:val="both"/>
        <w:rPr>
          <w:rFonts w:ascii="Arial" w:hAnsi="Arial"/>
          <w:color w:val="FF0000"/>
          <w:sz w:val="22"/>
        </w:rPr>
      </w:pPr>
      <w:proofErr w:type="gramStart"/>
      <w:r>
        <w:rPr>
          <w:rFonts w:ascii="Arial" w:hAnsi="Arial"/>
          <w:i/>
          <w:sz w:val="22"/>
        </w:rPr>
        <w:t>19.2.</w:t>
      </w:r>
      <w:r>
        <w:rPr>
          <w:rFonts w:ascii="Arial" w:hAnsi="Arial"/>
          <w:i/>
          <w:sz w:val="22"/>
        </w:rPr>
        <w:tab/>
      </w:r>
      <w:r w:rsidRPr="001A209F">
        <w:rPr>
          <w:rFonts w:ascii="Arial" w:hAnsi="Arial"/>
          <w:i/>
          <w:color w:val="FF0000"/>
          <w:sz w:val="22"/>
        </w:rPr>
        <w:t>The funds of the Church will be used solely for the objects for which it was established, or shall be invested with a financial institution as defined in section 1 of the Financial Services Board Act, 1990 (Act No. 97 of 1990) or in any financial instrument of a company contemplated in paragraph (a) of the definition of a ‘listed company’</w:t>
      </w:r>
      <w:r w:rsidRPr="001A209F">
        <w:rPr>
          <w:rFonts w:ascii="Arial" w:hAnsi="Arial"/>
          <w:color w:val="FF0000"/>
          <w:sz w:val="22"/>
        </w:rPr>
        <w:t>.</w:t>
      </w:r>
      <w:proofErr w:type="gramEnd"/>
    </w:p>
    <w:p w:rsidR="00120E1B" w:rsidRDefault="00120E1B">
      <w:pPr>
        <w:pStyle w:val="PlainText"/>
        <w:ind w:left="1440" w:hanging="720"/>
        <w:jc w:val="both"/>
        <w:rPr>
          <w:rFonts w:ascii="Arial" w:hAnsi="Arial"/>
          <w:sz w:val="22"/>
        </w:rPr>
      </w:pPr>
    </w:p>
    <w:p w:rsidR="00120E1B" w:rsidRDefault="00120E1B">
      <w:pPr>
        <w:pStyle w:val="PlainText"/>
        <w:jc w:val="both"/>
        <w:rPr>
          <w:rFonts w:ascii="Arial" w:hAnsi="Arial"/>
          <w:sz w:val="22"/>
        </w:rPr>
      </w:pPr>
    </w:p>
    <w:p w:rsidR="00120E1B" w:rsidRDefault="00120E1B">
      <w:pPr>
        <w:pStyle w:val="PlainText"/>
        <w:jc w:val="both"/>
        <w:rPr>
          <w:rFonts w:ascii="Arial" w:hAnsi="Arial"/>
          <w:b/>
          <w:sz w:val="22"/>
        </w:rPr>
      </w:pPr>
      <w:r>
        <w:rPr>
          <w:rFonts w:ascii="Arial" w:hAnsi="Arial"/>
          <w:sz w:val="22"/>
        </w:rPr>
        <w:t>20.</w:t>
      </w:r>
      <w:r>
        <w:rPr>
          <w:rFonts w:ascii="Arial" w:hAnsi="Arial"/>
          <w:sz w:val="22"/>
        </w:rPr>
        <w:tab/>
      </w:r>
      <w:r w:rsidR="00F40F2D">
        <w:rPr>
          <w:rFonts w:ascii="Arial" w:hAnsi="Arial"/>
          <w:b/>
          <w:sz w:val="22"/>
        </w:rPr>
        <w:t>IMMOVABLE PROPERTY</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20.1.</w:t>
      </w:r>
      <w:r>
        <w:rPr>
          <w:rFonts w:ascii="Arial" w:hAnsi="Arial"/>
          <w:sz w:val="22"/>
        </w:rPr>
        <w:tab/>
        <w:t>All immovable property acquired by the Church in any manner shall be registered in the name of the Trustees of the Church.</w:t>
      </w:r>
    </w:p>
    <w:p w:rsidR="00120E1B" w:rsidRDefault="00120E1B">
      <w:pPr>
        <w:pStyle w:val="PlainText"/>
        <w:ind w:left="1440" w:hanging="720"/>
        <w:jc w:val="both"/>
        <w:rPr>
          <w:rFonts w:ascii="Arial" w:hAnsi="Arial"/>
          <w:sz w:val="22"/>
        </w:rPr>
      </w:pPr>
    </w:p>
    <w:p w:rsidR="00120E1B" w:rsidRPr="00713D3C" w:rsidRDefault="00120E1B" w:rsidP="00713D3C">
      <w:pPr>
        <w:pStyle w:val="PlainText"/>
        <w:ind w:left="1440" w:hanging="720"/>
        <w:jc w:val="both"/>
        <w:rPr>
          <w:rFonts w:ascii="Arial" w:hAnsi="Arial"/>
          <w:sz w:val="22"/>
        </w:rPr>
      </w:pPr>
      <w:r w:rsidRPr="00713D3C">
        <w:rPr>
          <w:rFonts w:ascii="Arial" w:hAnsi="Arial"/>
          <w:sz w:val="22"/>
        </w:rPr>
        <w:t>20.2.</w:t>
      </w:r>
      <w:r w:rsidRPr="00713D3C">
        <w:rPr>
          <w:rFonts w:ascii="Arial" w:hAnsi="Arial"/>
          <w:sz w:val="22"/>
        </w:rPr>
        <w:tab/>
        <w:t xml:space="preserve">The Trustees </w:t>
      </w:r>
      <w:r w:rsidR="00713D3C">
        <w:rPr>
          <w:rFonts w:ascii="Arial" w:hAnsi="Arial"/>
          <w:sz w:val="22"/>
        </w:rPr>
        <w:t>for the time being</w:t>
      </w:r>
      <w:r w:rsidR="003577B8">
        <w:rPr>
          <w:rFonts w:ascii="Arial" w:hAnsi="Arial"/>
          <w:sz w:val="22"/>
        </w:rPr>
        <w:t xml:space="preserve"> </w:t>
      </w:r>
      <w:r w:rsidR="00713D3C">
        <w:rPr>
          <w:rFonts w:ascii="Arial" w:hAnsi="Arial"/>
          <w:sz w:val="22"/>
        </w:rPr>
        <w:t xml:space="preserve">of the Baptist Union of Southern Africa </w:t>
      </w:r>
      <w:proofErr w:type="gramStart"/>
      <w:r w:rsidR="00713D3C">
        <w:rPr>
          <w:rFonts w:ascii="Arial" w:hAnsi="Arial"/>
          <w:sz w:val="22"/>
        </w:rPr>
        <w:t>shall, for the time being, be</w:t>
      </w:r>
      <w:proofErr w:type="gramEnd"/>
      <w:r w:rsidR="00713D3C">
        <w:rPr>
          <w:rFonts w:ascii="Arial" w:hAnsi="Arial"/>
          <w:sz w:val="22"/>
        </w:rPr>
        <w:t xml:space="preserve"> the Trustees of the Church.  They shall act as required by a resolution of a General Meeting of the Church.</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20.3.</w:t>
      </w:r>
      <w:r>
        <w:rPr>
          <w:rFonts w:ascii="Arial" w:hAnsi="Arial"/>
          <w:sz w:val="22"/>
        </w:rPr>
        <w:tab/>
        <w:t>All acquisitions of immovable property in any manner shall require the approval of a General Meeting, due notice having been given of the proposed transaction.</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20.4.</w:t>
      </w:r>
      <w:r>
        <w:rPr>
          <w:rFonts w:ascii="Arial" w:hAnsi="Arial"/>
          <w:sz w:val="22"/>
        </w:rPr>
        <w:tab/>
        <w:t>Any proposal to sell, donate, exchange, mortgage, hypothecate, or otherwise alienate or encumber any immovable property shall have the prior approval of a Special General Meeting by a two thirds majority vote of the members present.</w:t>
      </w:r>
    </w:p>
    <w:p w:rsidR="00120E1B" w:rsidRDefault="00120E1B">
      <w:pPr>
        <w:pStyle w:val="PlainText"/>
        <w:jc w:val="both"/>
        <w:rPr>
          <w:rFonts w:ascii="Arial" w:hAnsi="Arial"/>
          <w:sz w:val="22"/>
        </w:rPr>
      </w:pPr>
    </w:p>
    <w:p w:rsidR="00896F6A" w:rsidRDefault="00896F6A">
      <w:pPr>
        <w:pStyle w:val="PlainText"/>
        <w:jc w:val="both"/>
        <w:rPr>
          <w:rFonts w:ascii="Arial" w:hAnsi="Arial"/>
          <w:sz w:val="22"/>
        </w:rPr>
      </w:pPr>
    </w:p>
    <w:p w:rsidR="00120E1B" w:rsidRDefault="00120E1B">
      <w:pPr>
        <w:pStyle w:val="PlainText"/>
        <w:jc w:val="both"/>
        <w:rPr>
          <w:rFonts w:ascii="Arial" w:hAnsi="Arial"/>
          <w:b/>
          <w:sz w:val="22"/>
        </w:rPr>
      </w:pPr>
      <w:r>
        <w:rPr>
          <w:rFonts w:ascii="Arial" w:hAnsi="Arial"/>
          <w:sz w:val="22"/>
        </w:rPr>
        <w:t>21.</w:t>
      </w:r>
      <w:r>
        <w:rPr>
          <w:rFonts w:ascii="Arial" w:hAnsi="Arial"/>
          <w:sz w:val="22"/>
        </w:rPr>
        <w:tab/>
      </w:r>
      <w:r w:rsidR="00F40F2D">
        <w:rPr>
          <w:rFonts w:ascii="Arial" w:hAnsi="Arial"/>
          <w:b/>
          <w:sz w:val="22"/>
        </w:rPr>
        <w:t>SALE OF PROPERTY</w:t>
      </w:r>
    </w:p>
    <w:p w:rsidR="00120E1B" w:rsidRDefault="00120E1B">
      <w:pPr>
        <w:pStyle w:val="PlainText"/>
        <w:jc w:val="both"/>
        <w:rPr>
          <w:rFonts w:ascii="Arial" w:hAnsi="Arial"/>
          <w:sz w:val="22"/>
        </w:rPr>
      </w:pPr>
    </w:p>
    <w:p w:rsidR="00120E1B" w:rsidRDefault="00120E1B">
      <w:pPr>
        <w:pStyle w:val="PlainText"/>
        <w:ind w:left="720"/>
        <w:jc w:val="both"/>
        <w:rPr>
          <w:rFonts w:ascii="Arial" w:hAnsi="Arial"/>
          <w:sz w:val="22"/>
        </w:rPr>
      </w:pPr>
      <w:r>
        <w:rPr>
          <w:rFonts w:ascii="Arial" w:hAnsi="Arial"/>
          <w:sz w:val="22"/>
        </w:rPr>
        <w:t xml:space="preserve">The proceeds derived from the sale or other disposal of any property of the Church shall be used in such </w:t>
      </w:r>
      <w:proofErr w:type="gramStart"/>
      <w:r>
        <w:rPr>
          <w:rFonts w:ascii="Arial" w:hAnsi="Arial"/>
          <w:sz w:val="22"/>
        </w:rPr>
        <w:t>manner</w:t>
      </w:r>
      <w:proofErr w:type="gramEnd"/>
      <w:r>
        <w:rPr>
          <w:rFonts w:ascii="Arial" w:hAnsi="Arial"/>
          <w:sz w:val="22"/>
        </w:rPr>
        <w:t xml:space="preserve"> as the Church may deem best fitted to secure the furtherance of its objects.</w:t>
      </w:r>
    </w:p>
    <w:p w:rsidR="00120E1B" w:rsidRDefault="00120E1B">
      <w:pPr>
        <w:pStyle w:val="PlainText"/>
        <w:jc w:val="both"/>
        <w:rPr>
          <w:rFonts w:ascii="Arial" w:hAnsi="Arial"/>
          <w:sz w:val="22"/>
        </w:rPr>
      </w:pPr>
    </w:p>
    <w:p w:rsidR="00896F6A" w:rsidRDefault="00896F6A">
      <w:pPr>
        <w:pStyle w:val="PlainText"/>
        <w:jc w:val="both"/>
        <w:rPr>
          <w:rFonts w:ascii="Arial" w:hAnsi="Arial"/>
          <w:sz w:val="22"/>
        </w:rPr>
      </w:pPr>
      <w:r>
        <w:rPr>
          <w:rFonts w:ascii="Arial" w:hAnsi="Arial"/>
          <w:sz w:val="22"/>
        </w:rPr>
        <w:br w:type="page"/>
      </w:r>
    </w:p>
    <w:p w:rsidR="00120E1B" w:rsidRDefault="00120E1B">
      <w:pPr>
        <w:pStyle w:val="PlainText"/>
        <w:jc w:val="both"/>
        <w:rPr>
          <w:rFonts w:ascii="Arial" w:hAnsi="Arial"/>
          <w:b/>
          <w:sz w:val="22"/>
        </w:rPr>
      </w:pPr>
      <w:r>
        <w:rPr>
          <w:rFonts w:ascii="Arial" w:hAnsi="Arial"/>
          <w:sz w:val="22"/>
        </w:rPr>
        <w:t>22.</w:t>
      </w:r>
      <w:r>
        <w:rPr>
          <w:rFonts w:ascii="Arial" w:hAnsi="Arial"/>
          <w:sz w:val="22"/>
        </w:rPr>
        <w:tab/>
      </w:r>
      <w:r w:rsidR="00F40F2D">
        <w:rPr>
          <w:rFonts w:ascii="Arial" w:hAnsi="Arial"/>
          <w:b/>
          <w:sz w:val="22"/>
        </w:rPr>
        <w:t>INDEMNITY</w:t>
      </w:r>
    </w:p>
    <w:p w:rsidR="00120E1B" w:rsidRDefault="00120E1B">
      <w:pPr>
        <w:pStyle w:val="PlainText"/>
        <w:jc w:val="both"/>
        <w:rPr>
          <w:rFonts w:ascii="Arial" w:hAnsi="Arial"/>
          <w:b/>
          <w:sz w:val="22"/>
        </w:rPr>
      </w:pPr>
    </w:p>
    <w:p w:rsidR="00120E1B" w:rsidRDefault="00120E1B">
      <w:pPr>
        <w:pStyle w:val="PlainText"/>
        <w:ind w:left="720"/>
        <w:jc w:val="both"/>
        <w:rPr>
          <w:rFonts w:ascii="Arial" w:hAnsi="Arial"/>
          <w:sz w:val="22"/>
        </w:rPr>
      </w:pPr>
      <w:r>
        <w:rPr>
          <w:rFonts w:ascii="Arial" w:hAnsi="Arial"/>
          <w:sz w:val="22"/>
        </w:rPr>
        <w:t>The Trustees and all Officers of the Church shall be fully indemnified against all actions, costs, charges, losses, damages and expenses which they or any of them shall or may incur in the execution of their duties, except such as they shall incur by their own wrongful action done intentionally or with gross negligence.</w:t>
      </w:r>
    </w:p>
    <w:p w:rsidR="00120E1B" w:rsidRDefault="00120E1B">
      <w:pPr>
        <w:pStyle w:val="PlainText"/>
        <w:jc w:val="both"/>
        <w:rPr>
          <w:rFonts w:ascii="Arial" w:hAnsi="Arial"/>
          <w:sz w:val="22"/>
        </w:rPr>
      </w:pPr>
    </w:p>
    <w:p w:rsidR="00896F6A" w:rsidRDefault="00896F6A">
      <w:pPr>
        <w:pStyle w:val="PlainText"/>
        <w:jc w:val="both"/>
        <w:rPr>
          <w:rFonts w:ascii="Arial" w:hAnsi="Arial"/>
          <w:sz w:val="22"/>
        </w:rPr>
      </w:pPr>
    </w:p>
    <w:p w:rsidR="00120E1B" w:rsidRDefault="00120E1B">
      <w:pPr>
        <w:pStyle w:val="PlainText"/>
        <w:jc w:val="both"/>
        <w:rPr>
          <w:rFonts w:ascii="Arial" w:hAnsi="Arial"/>
          <w:b/>
          <w:sz w:val="22"/>
        </w:rPr>
      </w:pPr>
      <w:r>
        <w:rPr>
          <w:rFonts w:ascii="Arial" w:hAnsi="Arial"/>
          <w:sz w:val="22"/>
        </w:rPr>
        <w:t>23.</w:t>
      </w:r>
      <w:r>
        <w:rPr>
          <w:rFonts w:ascii="Arial" w:hAnsi="Arial"/>
          <w:sz w:val="22"/>
        </w:rPr>
        <w:tab/>
      </w:r>
      <w:r w:rsidR="00F40F2D">
        <w:rPr>
          <w:rFonts w:ascii="Arial" w:hAnsi="Arial"/>
          <w:b/>
          <w:sz w:val="22"/>
        </w:rPr>
        <w:t>DISSOLUTION</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23.1.</w:t>
      </w:r>
      <w:r>
        <w:rPr>
          <w:rFonts w:ascii="Arial" w:hAnsi="Arial"/>
          <w:sz w:val="22"/>
        </w:rPr>
        <w:tab/>
        <w:t xml:space="preserve">The dissolution of the Church may be </w:t>
      </w:r>
      <w:proofErr w:type="gramStart"/>
      <w:r>
        <w:rPr>
          <w:rFonts w:ascii="Arial" w:hAnsi="Arial"/>
          <w:sz w:val="22"/>
        </w:rPr>
        <w:t>effected</w:t>
      </w:r>
      <w:proofErr w:type="gramEnd"/>
      <w:r>
        <w:rPr>
          <w:rFonts w:ascii="Arial" w:hAnsi="Arial"/>
          <w:sz w:val="22"/>
        </w:rPr>
        <w:t xml:space="preserve"> by the two thirds majority vote of members present at a Special General Meeting.</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23.2.</w:t>
      </w:r>
      <w:r>
        <w:rPr>
          <w:rFonts w:ascii="Arial" w:hAnsi="Arial"/>
          <w:sz w:val="22"/>
        </w:rPr>
        <w:tab/>
        <w:t xml:space="preserve">In the event of 23.1, such meeting shall thereupon authorise the Executive to take the necessary steps to wind up the affairs of the Church, and in </w:t>
      </w:r>
      <w:proofErr w:type="gramStart"/>
      <w:r>
        <w:rPr>
          <w:rFonts w:ascii="Arial" w:hAnsi="Arial"/>
          <w:sz w:val="22"/>
        </w:rPr>
        <w:t>particular</w:t>
      </w:r>
      <w:proofErr w:type="gramEnd"/>
      <w:r>
        <w:rPr>
          <w:rFonts w:ascii="Arial" w:hAnsi="Arial"/>
          <w:sz w:val="22"/>
        </w:rPr>
        <w:t xml:space="preserve"> to transfer the immovable property in due and proper form to the Baptist Union of Southern Africa - (see 23.4)</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23.3.</w:t>
      </w:r>
      <w:r>
        <w:rPr>
          <w:rFonts w:ascii="Arial" w:hAnsi="Arial"/>
          <w:sz w:val="22"/>
        </w:rPr>
        <w:tab/>
        <w:t>Should the number of Deacons be less than required by Clause 14.2, the meeting shall appoint and authorise any other person or persons to comply with the requirements.</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proofErr w:type="gramStart"/>
      <w:r>
        <w:rPr>
          <w:rFonts w:ascii="Arial" w:hAnsi="Arial"/>
          <w:sz w:val="22"/>
        </w:rPr>
        <w:t>23.4.</w:t>
      </w:r>
      <w:r>
        <w:rPr>
          <w:rFonts w:ascii="Arial" w:hAnsi="Arial"/>
          <w:sz w:val="22"/>
        </w:rPr>
        <w:tab/>
        <w:t>In the event of the Church at any time ceasing to exist, all acquired property or rights to property at such time shall ipso facto vest in and become the property of the Baptist Union of Southern Africa which shall hold, administer or deal with it in such manner as the said Union through its Executive Committee may deem best fitted to secure the objects in Clause 3.</w:t>
      </w:r>
      <w:proofErr w:type="gramEnd"/>
    </w:p>
    <w:p w:rsidR="00120E1B" w:rsidRDefault="00120E1B">
      <w:pPr>
        <w:pStyle w:val="PlainText"/>
        <w:jc w:val="both"/>
        <w:rPr>
          <w:rFonts w:ascii="Arial" w:hAnsi="Arial"/>
          <w:sz w:val="22"/>
        </w:rPr>
      </w:pPr>
    </w:p>
    <w:p w:rsidR="00120E1B" w:rsidRDefault="00120E1B">
      <w:pPr>
        <w:pStyle w:val="PlainText"/>
        <w:ind w:firstLine="720"/>
        <w:jc w:val="both"/>
        <w:rPr>
          <w:rFonts w:ascii="Arial" w:hAnsi="Arial"/>
          <w:sz w:val="22"/>
        </w:rPr>
      </w:pPr>
      <w:r>
        <w:rPr>
          <w:rFonts w:ascii="Arial" w:hAnsi="Arial"/>
          <w:sz w:val="22"/>
        </w:rPr>
        <w:t>23.5.</w:t>
      </w:r>
      <w:r>
        <w:rPr>
          <w:rFonts w:ascii="Arial" w:hAnsi="Arial"/>
          <w:sz w:val="22"/>
        </w:rPr>
        <w:tab/>
        <w:t xml:space="preserve">The Church </w:t>
      </w:r>
      <w:proofErr w:type="gramStart"/>
      <w:r>
        <w:rPr>
          <w:rFonts w:ascii="Arial" w:hAnsi="Arial"/>
          <w:sz w:val="22"/>
        </w:rPr>
        <w:t>shall be deemed</w:t>
      </w:r>
      <w:proofErr w:type="gramEnd"/>
      <w:r>
        <w:rPr>
          <w:rFonts w:ascii="Arial" w:hAnsi="Arial"/>
          <w:sz w:val="22"/>
        </w:rPr>
        <w:t xml:space="preserve"> to have ceased to exist-</w:t>
      </w:r>
    </w:p>
    <w:p w:rsidR="00120E1B" w:rsidRDefault="00120E1B">
      <w:pPr>
        <w:pStyle w:val="PlainText"/>
        <w:ind w:firstLine="720"/>
        <w:jc w:val="both"/>
        <w:rPr>
          <w:rFonts w:ascii="Arial" w:hAnsi="Arial"/>
          <w:sz w:val="22"/>
        </w:rPr>
      </w:pPr>
    </w:p>
    <w:p w:rsidR="00120E1B" w:rsidRDefault="00120E1B">
      <w:pPr>
        <w:pStyle w:val="PlainText"/>
        <w:ind w:left="720" w:firstLine="720"/>
        <w:jc w:val="both"/>
        <w:rPr>
          <w:rFonts w:ascii="Arial" w:hAnsi="Arial"/>
          <w:sz w:val="22"/>
        </w:rPr>
      </w:pPr>
      <w:r>
        <w:rPr>
          <w:rFonts w:ascii="Arial" w:hAnsi="Arial"/>
          <w:sz w:val="22"/>
        </w:rPr>
        <w:t>23.5.1.</w:t>
      </w:r>
      <w:r>
        <w:rPr>
          <w:rFonts w:ascii="Arial" w:hAnsi="Arial"/>
          <w:sz w:val="22"/>
        </w:rPr>
        <w:tab/>
      </w:r>
      <w:proofErr w:type="gramStart"/>
      <w:r>
        <w:rPr>
          <w:rFonts w:ascii="Arial" w:hAnsi="Arial"/>
          <w:sz w:val="22"/>
        </w:rPr>
        <w:t>when</w:t>
      </w:r>
      <w:proofErr w:type="gramEnd"/>
      <w:r>
        <w:rPr>
          <w:rFonts w:ascii="Arial" w:hAnsi="Arial"/>
          <w:sz w:val="22"/>
        </w:rPr>
        <w:t xml:space="preserve"> dissolution shall have been resolved in accordance with 23.1;</w:t>
      </w:r>
    </w:p>
    <w:p w:rsidR="00120E1B" w:rsidRDefault="00120E1B">
      <w:pPr>
        <w:pStyle w:val="PlainText"/>
        <w:jc w:val="both"/>
        <w:rPr>
          <w:rFonts w:ascii="Arial" w:hAnsi="Arial"/>
          <w:sz w:val="22"/>
        </w:rPr>
      </w:pPr>
    </w:p>
    <w:p w:rsidR="00120E1B" w:rsidRDefault="00120E1B">
      <w:pPr>
        <w:pStyle w:val="PlainText"/>
        <w:ind w:left="2160" w:hanging="720"/>
        <w:jc w:val="both"/>
        <w:rPr>
          <w:rFonts w:ascii="Arial" w:hAnsi="Arial"/>
          <w:sz w:val="22"/>
        </w:rPr>
      </w:pPr>
      <w:r>
        <w:rPr>
          <w:rFonts w:ascii="Arial" w:hAnsi="Arial"/>
          <w:sz w:val="22"/>
        </w:rPr>
        <w:t>23.5.2</w:t>
      </w:r>
      <w:r>
        <w:rPr>
          <w:rFonts w:ascii="Arial" w:hAnsi="Arial"/>
          <w:sz w:val="22"/>
        </w:rPr>
        <w:tab/>
      </w:r>
      <w:proofErr w:type="gramStart"/>
      <w:r>
        <w:rPr>
          <w:rFonts w:ascii="Arial" w:hAnsi="Arial"/>
          <w:sz w:val="22"/>
        </w:rPr>
        <w:t>when</w:t>
      </w:r>
      <w:proofErr w:type="gramEnd"/>
      <w:r>
        <w:rPr>
          <w:rFonts w:ascii="Arial" w:hAnsi="Arial"/>
          <w:sz w:val="22"/>
        </w:rPr>
        <w:t xml:space="preserve"> public worship shall have been discontinued for a consecutive period of six calendar months;</w:t>
      </w:r>
      <w:r>
        <w:rPr>
          <w:rFonts w:ascii="Arial" w:hAnsi="Arial"/>
          <w:sz w:val="22"/>
        </w:rPr>
        <w:cr/>
      </w:r>
    </w:p>
    <w:p w:rsidR="00120E1B" w:rsidRDefault="00120E1B">
      <w:pPr>
        <w:pStyle w:val="PlainText"/>
        <w:ind w:left="2160" w:hanging="720"/>
        <w:jc w:val="both"/>
        <w:rPr>
          <w:rFonts w:ascii="Arial" w:hAnsi="Arial"/>
          <w:sz w:val="22"/>
        </w:rPr>
      </w:pPr>
      <w:r>
        <w:rPr>
          <w:rFonts w:ascii="Arial" w:hAnsi="Arial"/>
          <w:sz w:val="22"/>
        </w:rPr>
        <w:t>23.5.3.</w:t>
      </w:r>
      <w:r>
        <w:rPr>
          <w:rFonts w:ascii="Arial" w:hAnsi="Arial"/>
          <w:sz w:val="22"/>
        </w:rPr>
        <w:tab/>
      </w:r>
      <w:proofErr w:type="gramStart"/>
      <w:r>
        <w:rPr>
          <w:rFonts w:ascii="Arial" w:hAnsi="Arial"/>
          <w:sz w:val="22"/>
        </w:rPr>
        <w:t>when</w:t>
      </w:r>
      <w:proofErr w:type="gramEnd"/>
      <w:r>
        <w:rPr>
          <w:rFonts w:ascii="Arial" w:hAnsi="Arial"/>
          <w:sz w:val="22"/>
        </w:rPr>
        <w:t xml:space="preserve"> the number of members whose names and full addresses are known, has dropped to below 10.</w:t>
      </w:r>
    </w:p>
    <w:p w:rsidR="00120E1B" w:rsidRDefault="00120E1B">
      <w:pPr>
        <w:pStyle w:val="PlainText"/>
        <w:jc w:val="both"/>
        <w:rPr>
          <w:rFonts w:ascii="Arial" w:hAnsi="Arial"/>
          <w:sz w:val="22"/>
        </w:rPr>
      </w:pPr>
    </w:p>
    <w:p w:rsidR="00896F6A" w:rsidRDefault="00896F6A">
      <w:pPr>
        <w:pStyle w:val="PlainText"/>
        <w:jc w:val="both"/>
        <w:rPr>
          <w:rFonts w:ascii="Arial" w:hAnsi="Arial"/>
          <w:sz w:val="22"/>
        </w:rPr>
      </w:pPr>
    </w:p>
    <w:p w:rsidR="00120E1B" w:rsidRDefault="00120E1B">
      <w:pPr>
        <w:pStyle w:val="PlainText"/>
        <w:jc w:val="both"/>
        <w:rPr>
          <w:rFonts w:ascii="Arial" w:hAnsi="Arial"/>
          <w:b/>
          <w:sz w:val="22"/>
        </w:rPr>
      </w:pPr>
      <w:r>
        <w:rPr>
          <w:rFonts w:ascii="Arial" w:hAnsi="Arial"/>
          <w:sz w:val="22"/>
        </w:rPr>
        <w:t>24.</w:t>
      </w:r>
      <w:r>
        <w:rPr>
          <w:rFonts w:ascii="Arial" w:hAnsi="Arial"/>
          <w:sz w:val="22"/>
        </w:rPr>
        <w:tab/>
      </w:r>
      <w:r>
        <w:rPr>
          <w:rFonts w:ascii="Arial" w:hAnsi="Arial"/>
          <w:b/>
          <w:sz w:val="22"/>
        </w:rPr>
        <w:t>M</w:t>
      </w:r>
      <w:r w:rsidR="00F40F2D">
        <w:rPr>
          <w:rFonts w:ascii="Arial" w:hAnsi="Arial"/>
          <w:b/>
          <w:sz w:val="22"/>
        </w:rPr>
        <w:t>ODIFICATION OF THE CONSTITUTION</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24.1.</w:t>
      </w:r>
      <w:r>
        <w:rPr>
          <w:rFonts w:ascii="Arial" w:hAnsi="Arial"/>
          <w:sz w:val="22"/>
        </w:rPr>
        <w:tab/>
        <w:t xml:space="preserve">Any proposal to change this Constitution </w:t>
      </w:r>
      <w:proofErr w:type="gramStart"/>
      <w:r>
        <w:rPr>
          <w:rFonts w:ascii="Arial" w:hAnsi="Arial"/>
          <w:sz w:val="22"/>
        </w:rPr>
        <w:t>may be submitted</w:t>
      </w:r>
      <w:proofErr w:type="gramEnd"/>
      <w:r>
        <w:rPr>
          <w:rFonts w:ascii="Arial" w:hAnsi="Arial"/>
          <w:sz w:val="22"/>
        </w:rPr>
        <w:t xml:space="preserve"> by way of Notice of Motion to any General Meeting.</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24.2.</w:t>
      </w:r>
      <w:r>
        <w:rPr>
          <w:rFonts w:ascii="Arial" w:hAnsi="Arial"/>
          <w:sz w:val="22"/>
        </w:rPr>
        <w:tab/>
        <w:t xml:space="preserve">Such Notice of Motion </w:t>
      </w:r>
      <w:proofErr w:type="gramStart"/>
      <w:r>
        <w:rPr>
          <w:rFonts w:ascii="Arial" w:hAnsi="Arial"/>
          <w:sz w:val="22"/>
        </w:rPr>
        <w:t>shall be circulated</w:t>
      </w:r>
      <w:proofErr w:type="gramEnd"/>
      <w:r>
        <w:rPr>
          <w:rFonts w:ascii="Arial" w:hAnsi="Arial"/>
          <w:sz w:val="22"/>
        </w:rPr>
        <w:t xml:space="preserve"> to all members for consideration at a Special General Meeting convened not less than three months after the General Meeting referred to in 24.1.</w:t>
      </w:r>
    </w:p>
    <w:p w:rsidR="00120E1B" w:rsidRDefault="00120E1B">
      <w:pPr>
        <w:pStyle w:val="PlainText"/>
        <w:jc w:val="both"/>
        <w:rPr>
          <w:rFonts w:ascii="Arial" w:hAnsi="Arial"/>
          <w:sz w:val="22"/>
        </w:rPr>
      </w:pPr>
    </w:p>
    <w:p w:rsidR="00120E1B" w:rsidRDefault="00120E1B">
      <w:pPr>
        <w:pStyle w:val="PlainText"/>
        <w:numPr>
          <w:ilvl w:val="1"/>
          <w:numId w:val="13"/>
        </w:numPr>
        <w:jc w:val="both"/>
        <w:rPr>
          <w:rFonts w:ascii="Arial" w:hAnsi="Arial"/>
          <w:sz w:val="22"/>
        </w:rPr>
      </w:pPr>
      <w:r>
        <w:rPr>
          <w:rFonts w:ascii="Arial" w:hAnsi="Arial"/>
          <w:sz w:val="22"/>
        </w:rPr>
        <w:t>Proposed changes shall require the approval of two thirds of the members present at the meeting with the reservation that the number so present shall be not less than ten, regardless of the number of members on the membership roll.</w:t>
      </w:r>
    </w:p>
    <w:p w:rsidR="00120E1B" w:rsidRDefault="00120E1B">
      <w:pPr>
        <w:pStyle w:val="PlainText"/>
        <w:jc w:val="both"/>
        <w:rPr>
          <w:rFonts w:ascii="Arial" w:hAnsi="Arial"/>
          <w:sz w:val="22"/>
        </w:rPr>
      </w:pPr>
    </w:p>
    <w:p w:rsidR="00120E1B" w:rsidRDefault="00120E1B">
      <w:pPr>
        <w:pStyle w:val="PlainText"/>
        <w:numPr>
          <w:ilvl w:val="1"/>
          <w:numId w:val="13"/>
        </w:numPr>
        <w:jc w:val="both"/>
        <w:rPr>
          <w:rFonts w:ascii="Arial" w:hAnsi="Arial"/>
          <w:sz w:val="22"/>
        </w:rPr>
      </w:pPr>
      <w:r>
        <w:rPr>
          <w:rFonts w:ascii="Arial" w:hAnsi="Arial"/>
          <w:sz w:val="22"/>
        </w:rPr>
        <w:t>In that approval of this Constitution by the Executive of the Baptist Union of Southern Africa, is a pre-requisite to membership of such Union, any amendment of this Constitution or any replacement thereof, shall likewise be subject to the approval of such Executive as a condition of continuing membership.</w:t>
      </w:r>
    </w:p>
    <w:p w:rsidR="00120E1B" w:rsidRDefault="00120E1B">
      <w:pPr>
        <w:pStyle w:val="PlainText"/>
        <w:ind w:left="1440"/>
        <w:jc w:val="both"/>
        <w:rPr>
          <w:rFonts w:ascii="Arial" w:hAnsi="Arial"/>
          <w:sz w:val="22"/>
        </w:rPr>
      </w:pPr>
    </w:p>
    <w:p w:rsidR="00120E1B" w:rsidRDefault="00120E1B">
      <w:pPr>
        <w:pStyle w:val="PlainText"/>
        <w:numPr>
          <w:ilvl w:val="1"/>
          <w:numId w:val="13"/>
        </w:numPr>
        <w:jc w:val="both"/>
        <w:rPr>
          <w:rFonts w:ascii="Arial" w:hAnsi="Arial"/>
          <w:sz w:val="22"/>
        </w:rPr>
      </w:pPr>
      <w:r>
        <w:rPr>
          <w:rFonts w:ascii="Arial" w:hAnsi="Arial"/>
          <w:sz w:val="22"/>
        </w:rPr>
        <w:t>Notwithstanding anything to the contrary hereinbefore contained, no modification of this Constitution may be made which has the effect directly or indirectly of modifying the principle outlined in Clause 3.1 (the nature of the Church) and Clause 8.1 (final authority resting with membership).</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24.6.</w:t>
      </w:r>
      <w:r>
        <w:rPr>
          <w:rFonts w:ascii="Arial" w:hAnsi="Arial"/>
          <w:sz w:val="22"/>
        </w:rPr>
        <w:tab/>
        <w:t xml:space="preserve">It shall be understood that Clause 3.1, 8.1 and 24.6 are entrenched, and may not be revoked, </w:t>
      </w:r>
      <w:proofErr w:type="gramStart"/>
      <w:r>
        <w:rPr>
          <w:rFonts w:ascii="Arial" w:hAnsi="Arial"/>
          <w:sz w:val="22"/>
        </w:rPr>
        <w:t>amended</w:t>
      </w:r>
      <w:proofErr w:type="gramEnd"/>
      <w:r>
        <w:rPr>
          <w:rFonts w:ascii="Arial" w:hAnsi="Arial"/>
          <w:sz w:val="22"/>
        </w:rPr>
        <w:t xml:space="preserve"> or amplified.</w:t>
      </w:r>
    </w:p>
    <w:p w:rsidR="00120E1B" w:rsidRDefault="00120E1B">
      <w:pPr>
        <w:pStyle w:val="PlainText"/>
        <w:ind w:left="720"/>
        <w:jc w:val="both"/>
        <w:rPr>
          <w:rFonts w:ascii="Arial" w:hAnsi="Arial"/>
          <w:sz w:val="22"/>
        </w:rPr>
      </w:pPr>
      <w:r>
        <w:rPr>
          <w:rFonts w:ascii="Arial" w:hAnsi="Arial"/>
          <w:sz w:val="22"/>
        </w:rPr>
        <w:cr/>
        <w:t>24.7.</w:t>
      </w:r>
      <w:r>
        <w:rPr>
          <w:rFonts w:ascii="Arial" w:hAnsi="Arial"/>
          <w:sz w:val="22"/>
        </w:rPr>
        <w:tab/>
        <w:t xml:space="preserve">The Statement on Baptist Principles contained in Clause 4.2 is an entrenched </w:t>
      </w:r>
    </w:p>
    <w:p w:rsidR="00120E1B" w:rsidRDefault="00120E1B">
      <w:pPr>
        <w:pStyle w:val="PlainText"/>
        <w:ind w:left="1440"/>
        <w:jc w:val="both"/>
        <w:rPr>
          <w:rFonts w:ascii="Arial" w:hAnsi="Arial"/>
          <w:sz w:val="22"/>
        </w:rPr>
      </w:pPr>
      <w:r>
        <w:rPr>
          <w:rFonts w:ascii="Arial" w:hAnsi="Arial"/>
          <w:sz w:val="22"/>
        </w:rPr>
        <w:t>provision and may not be revoked or amended save on a 90% majority vote of members present and entitled to vote at a duly constituted special church meeting of which at least three months' notice has been given.</w:t>
      </w:r>
    </w:p>
    <w:p w:rsidR="00120E1B" w:rsidRDefault="00120E1B">
      <w:pPr>
        <w:pStyle w:val="PlainText"/>
        <w:jc w:val="both"/>
        <w:rPr>
          <w:rFonts w:ascii="Arial" w:hAnsi="Arial"/>
          <w:sz w:val="22"/>
        </w:rPr>
      </w:pPr>
    </w:p>
    <w:p w:rsidR="00120E1B" w:rsidRDefault="00120E1B">
      <w:pPr>
        <w:pStyle w:val="PlainText"/>
        <w:ind w:left="1440" w:hanging="720"/>
        <w:jc w:val="both"/>
        <w:rPr>
          <w:rFonts w:ascii="Arial" w:hAnsi="Arial"/>
          <w:sz w:val="22"/>
        </w:rPr>
      </w:pPr>
      <w:r>
        <w:rPr>
          <w:rFonts w:ascii="Arial" w:hAnsi="Arial"/>
          <w:sz w:val="22"/>
        </w:rPr>
        <w:t>24.8.</w:t>
      </w:r>
      <w:r>
        <w:rPr>
          <w:rFonts w:ascii="Arial" w:hAnsi="Arial"/>
          <w:sz w:val="22"/>
        </w:rPr>
        <w:tab/>
        <w:t xml:space="preserve">In the event of the Church withdrawing from the Union, all monies made available for the development of the Church and its properties by the Baptist Union </w:t>
      </w:r>
      <w:proofErr w:type="gramStart"/>
      <w:r>
        <w:rPr>
          <w:rFonts w:ascii="Arial" w:hAnsi="Arial"/>
          <w:sz w:val="22"/>
        </w:rPr>
        <w:t>shall be immediately refunded</w:t>
      </w:r>
      <w:proofErr w:type="gramEnd"/>
      <w:r>
        <w:rPr>
          <w:rFonts w:ascii="Arial" w:hAnsi="Arial"/>
          <w:sz w:val="22"/>
        </w:rPr>
        <w:t xml:space="preserve"> to the Baptist Union.  This clause is entrenched.</w:t>
      </w:r>
    </w:p>
    <w:p w:rsidR="00120E1B" w:rsidRDefault="00120E1B">
      <w:pPr>
        <w:pStyle w:val="PlainText"/>
        <w:jc w:val="both"/>
        <w:rPr>
          <w:rFonts w:ascii="Arial" w:hAnsi="Arial"/>
          <w:sz w:val="22"/>
        </w:rPr>
      </w:pPr>
    </w:p>
    <w:p w:rsidR="00896F6A" w:rsidRDefault="00896F6A">
      <w:pPr>
        <w:pStyle w:val="PlainText"/>
        <w:jc w:val="both"/>
        <w:rPr>
          <w:rFonts w:ascii="Arial" w:hAnsi="Arial"/>
          <w:sz w:val="22"/>
        </w:rPr>
      </w:pPr>
    </w:p>
    <w:p w:rsidR="00120E1B" w:rsidRDefault="00120E1B">
      <w:pPr>
        <w:pStyle w:val="PlainText"/>
        <w:jc w:val="both"/>
        <w:rPr>
          <w:rFonts w:ascii="Arial" w:hAnsi="Arial"/>
          <w:b/>
          <w:sz w:val="22"/>
        </w:rPr>
      </w:pPr>
      <w:r>
        <w:rPr>
          <w:rFonts w:ascii="Arial" w:hAnsi="Arial"/>
          <w:sz w:val="22"/>
        </w:rPr>
        <w:t>25.</w:t>
      </w:r>
      <w:r>
        <w:rPr>
          <w:rFonts w:ascii="Arial" w:hAnsi="Arial"/>
          <w:sz w:val="22"/>
        </w:rPr>
        <w:tab/>
      </w:r>
      <w:r>
        <w:rPr>
          <w:rFonts w:ascii="Arial" w:hAnsi="Arial"/>
          <w:b/>
          <w:sz w:val="22"/>
        </w:rPr>
        <w:t>RESOLUTION OF DIFFERENCES / AREAS OF CONCERN</w:t>
      </w: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r>
        <w:rPr>
          <w:rFonts w:ascii="Arial" w:hAnsi="Arial"/>
          <w:sz w:val="22"/>
        </w:rPr>
        <w:tab/>
        <w:t>25.1.</w:t>
      </w:r>
      <w:r>
        <w:rPr>
          <w:rFonts w:ascii="Arial" w:hAnsi="Arial"/>
          <w:sz w:val="22"/>
        </w:rPr>
        <w:tab/>
        <w:t>In the unhappy event of serious disputation or anxious concern</w:t>
      </w:r>
    </w:p>
    <w:p w:rsidR="00120E1B" w:rsidRDefault="00120E1B">
      <w:pPr>
        <w:pStyle w:val="PlainText"/>
        <w:numPr>
          <w:ilvl w:val="0"/>
          <w:numId w:val="32"/>
        </w:numPr>
        <w:tabs>
          <w:tab w:val="clear" w:pos="360"/>
          <w:tab w:val="num" w:pos="1800"/>
        </w:tabs>
        <w:ind w:left="1800"/>
        <w:jc w:val="both"/>
        <w:rPr>
          <w:rFonts w:ascii="Arial" w:hAnsi="Arial"/>
          <w:sz w:val="22"/>
        </w:rPr>
      </w:pPr>
      <w:r>
        <w:rPr>
          <w:rFonts w:ascii="Arial" w:hAnsi="Arial"/>
          <w:sz w:val="22"/>
        </w:rPr>
        <w:t xml:space="preserve">As between a group or groups of members and the remaining membership, </w:t>
      </w:r>
    </w:p>
    <w:p w:rsidR="00120E1B" w:rsidRDefault="00120E1B">
      <w:pPr>
        <w:pStyle w:val="PlainText"/>
        <w:ind w:left="1080" w:firstLine="720"/>
        <w:jc w:val="both"/>
        <w:rPr>
          <w:rFonts w:ascii="Arial" w:hAnsi="Arial"/>
          <w:sz w:val="22"/>
        </w:rPr>
      </w:pPr>
      <w:proofErr w:type="gramStart"/>
      <w:r>
        <w:rPr>
          <w:rFonts w:ascii="Arial" w:hAnsi="Arial"/>
          <w:sz w:val="22"/>
        </w:rPr>
        <w:t>or</w:t>
      </w:r>
      <w:proofErr w:type="gramEnd"/>
    </w:p>
    <w:p w:rsidR="00120E1B" w:rsidRDefault="00120E1B">
      <w:pPr>
        <w:pStyle w:val="PlainText"/>
        <w:numPr>
          <w:ilvl w:val="0"/>
          <w:numId w:val="33"/>
        </w:numPr>
        <w:tabs>
          <w:tab w:val="clear" w:pos="360"/>
          <w:tab w:val="num" w:pos="1800"/>
        </w:tabs>
        <w:ind w:left="1800"/>
        <w:jc w:val="both"/>
        <w:rPr>
          <w:rFonts w:ascii="Arial" w:hAnsi="Arial"/>
          <w:sz w:val="22"/>
        </w:rPr>
      </w:pPr>
      <w:r>
        <w:rPr>
          <w:rFonts w:ascii="Arial" w:hAnsi="Arial"/>
          <w:sz w:val="22"/>
        </w:rPr>
        <w:t>As between the Pastor and the whole membership or a group or groups within that membership, or</w:t>
      </w:r>
    </w:p>
    <w:p w:rsidR="00120E1B" w:rsidRDefault="00120E1B">
      <w:pPr>
        <w:pStyle w:val="PlainText"/>
        <w:numPr>
          <w:ilvl w:val="0"/>
          <w:numId w:val="34"/>
        </w:numPr>
        <w:tabs>
          <w:tab w:val="clear" w:pos="360"/>
          <w:tab w:val="num" w:pos="1800"/>
        </w:tabs>
        <w:ind w:left="1800"/>
        <w:jc w:val="both"/>
        <w:rPr>
          <w:rFonts w:ascii="Arial" w:hAnsi="Arial"/>
          <w:sz w:val="22"/>
        </w:rPr>
      </w:pPr>
      <w:r>
        <w:rPr>
          <w:rFonts w:ascii="Arial" w:hAnsi="Arial"/>
          <w:sz w:val="22"/>
        </w:rPr>
        <w:t>As between a Pastor and his Executive, or</w:t>
      </w:r>
    </w:p>
    <w:p w:rsidR="00120E1B" w:rsidRDefault="00120E1B">
      <w:pPr>
        <w:pStyle w:val="PlainText"/>
        <w:numPr>
          <w:ilvl w:val="0"/>
          <w:numId w:val="25"/>
        </w:numPr>
        <w:tabs>
          <w:tab w:val="clear" w:pos="360"/>
        </w:tabs>
        <w:ind w:left="1778"/>
        <w:jc w:val="both"/>
        <w:rPr>
          <w:rFonts w:ascii="Arial" w:hAnsi="Arial"/>
          <w:b/>
          <w:i/>
          <w:sz w:val="22"/>
        </w:rPr>
      </w:pPr>
      <w:r>
        <w:rPr>
          <w:rFonts w:ascii="Arial" w:hAnsi="Arial"/>
          <w:sz w:val="22"/>
        </w:rPr>
        <w:t>As between the Executive and the membership, or</w:t>
      </w:r>
    </w:p>
    <w:p w:rsidR="00120E1B" w:rsidRDefault="00120E1B">
      <w:pPr>
        <w:pStyle w:val="PlainText"/>
        <w:numPr>
          <w:ilvl w:val="0"/>
          <w:numId w:val="25"/>
        </w:numPr>
        <w:tabs>
          <w:tab w:val="clear" w:pos="360"/>
        </w:tabs>
        <w:ind w:left="1778"/>
        <w:jc w:val="both"/>
        <w:rPr>
          <w:rFonts w:ascii="Arial" w:hAnsi="Arial"/>
          <w:sz w:val="22"/>
        </w:rPr>
      </w:pPr>
      <w:r>
        <w:rPr>
          <w:rFonts w:ascii="Arial" w:hAnsi="Arial"/>
          <w:sz w:val="22"/>
        </w:rPr>
        <w:t>As between Pastor and Pastor which in the opinion of any one of the disputants abovementioned is impinging on the effective ministry of the Church or is seriously threatening its unity, it shall be the right and privilege of any such Pastor or of any four members of the Executive Committee or of any ten Church members to either:</w:t>
      </w:r>
    </w:p>
    <w:p w:rsidR="00120E1B" w:rsidRDefault="00120E1B">
      <w:pPr>
        <w:pStyle w:val="PlainText"/>
        <w:ind w:left="1418"/>
        <w:jc w:val="both"/>
        <w:rPr>
          <w:rFonts w:ascii="Arial" w:hAnsi="Arial"/>
          <w:sz w:val="22"/>
        </w:rPr>
      </w:pPr>
    </w:p>
    <w:p w:rsidR="00120E1B" w:rsidRDefault="00120E1B">
      <w:pPr>
        <w:pStyle w:val="PlainText"/>
        <w:ind w:left="2877" w:hanging="750"/>
        <w:jc w:val="both"/>
        <w:rPr>
          <w:rFonts w:ascii="Arial" w:hAnsi="Arial"/>
          <w:sz w:val="22"/>
        </w:rPr>
      </w:pPr>
      <w:r>
        <w:rPr>
          <w:rFonts w:ascii="Arial" w:hAnsi="Arial"/>
          <w:sz w:val="22"/>
        </w:rPr>
        <w:t>25.1.1</w:t>
      </w:r>
      <w:r>
        <w:rPr>
          <w:rFonts w:ascii="Arial" w:hAnsi="Arial"/>
          <w:sz w:val="22"/>
        </w:rPr>
        <w:tab/>
        <w:t xml:space="preserve">Call for a special meeting of the Executive Committee with a view to resolving the differences.  They shall invite three persons who are not members of the Church, nominated by the Executive of the Association with which the Church is in membership, to be present at such a meeting.   One of these people </w:t>
      </w:r>
      <w:proofErr w:type="gramStart"/>
      <w:r>
        <w:rPr>
          <w:rFonts w:ascii="Arial" w:hAnsi="Arial"/>
          <w:sz w:val="22"/>
        </w:rPr>
        <w:t>shall be nominated</w:t>
      </w:r>
      <w:proofErr w:type="gramEnd"/>
      <w:r>
        <w:rPr>
          <w:rFonts w:ascii="Arial" w:hAnsi="Arial"/>
          <w:sz w:val="22"/>
        </w:rPr>
        <w:t xml:space="preserve"> to serve as Chairman of the meeting or meetings</w:t>
      </w:r>
    </w:p>
    <w:p w:rsidR="00120E1B" w:rsidRDefault="00120E1B">
      <w:pPr>
        <w:pStyle w:val="PlainText"/>
        <w:ind w:left="2877" w:hanging="750"/>
        <w:jc w:val="both"/>
        <w:rPr>
          <w:rFonts w:ascii="Arial" w:hAnsi="Arial"/>
          <w:sz w:val="22"/>
        </w:rPr>
      </w:pPr>
    </w:p>
    <w:p w:rsidR="00120E1B" w:rsidRDefault="00120E1B">
      <w:pPr>
        <w:pStyle w:val="PlainText"/>
        <w:ind w:left="2877" w:hanging="750"/>
        <w:jc w:val="both"/>
        <w:rPr>
          <w:rFonts w:ascii="Arial" w:hAnsi="Arial"/>
          <w:sz w:val="22"/>
        </w:rPr>
      </w:pPr>
      <w:r>
        <w:rPr>
          <w:rFonts w:ascii="Arial" w:hAnsi="Arial"/>
          <w:sz w:val="22"/>
        </w:rPr>
        <w:t>25.1.2</w:t>
      </w:r>
      <w:r>
        <w:rPr>
          <w:rFonts w:ascii="Arial" w:hAnsi="Arial"/>
          <w:sz w:val="22"/>
        </w:rPr>
        <w:tab/>
        <w:t xml:space="preserve">It shall be the obligation of the disputants and of the Church membership as a whole to afford the Church Executive and the three Association representatives when so invoked, every </w:t>
      </w:r>
      <w:r>
        <w:rPr>
          <w:rFonts w:ascii="Arial" w:hAnsi="Arial"/>
          <w:sz w:val="22"/>
        </w:rPr>
        <w:lastRenderedPageBreak/>
        <w:t>reasonable opportunity to assist in bringing about a God-honouring solution.  The Association representatives may, if they so elect, submit a written report with appropriate recommendations.</w:t>
      </w:r>
    </w:p>
    <w:p w:rsidR="00120E1B" w:rsidRDefault="00120E1B">
      <w:pPr>
        <w:pStyle w:val="PlainText"/>
        <w:ind w:left="2877" w:hanging="750"/>
        <w:jc w:val="both"/>
        <w:rPr>
          <w:rFonts w:ascii="Arial" w:hAnsi="Arial"/>
          <w:sz w:val="22"/>
        </w:rPr>
      </w:pPr>
    </w:p>
    <w:p w:rsidR="00120E1B" w:rsidRDefault="00120E1B">
      <w:pPr>
        <w:pStyle w:val="PlainText"/>
        <w:ind w:left="2877" w:hanging="750"/>
        <w:jc w:val="both"/>
        <w:rPr>
          <w:rFonts w:ascii="Arial" w:hAnsi="Arial"/>
          <w:sz w:val="22"/>
        </w:rPr>
      </w:pPr>
      <w:r>
        <w:rPr>
          <w:rFonts w:ascii="Arial" w:hAnsi="Arial"/>
          <w:sz w:val="22"/>
        </w:rPr>
        <w:t>25.1.3</w:t>
      </w:r>
      <w:r>
        <w:rPr>
          <w:rFonts w:ascii="Arial" w:hAnsi="Arial"/>
          <w:sz w:val="22"/>
        </w:rPr>
        <w:tab/>
        <w:t xml:space="preserve">In the unlikely event of these deliberations still not resulting in any satisfactory resolution of the differences or the areas of concern, then the Association representatives shall recommend to the Area Co-ordinator that an independent person </w:t>
      </w:r>
      <w:proofErr w:type="gramStart"/>
      <w:r>
        <w:rPr>
          <w:rFonts w:ascii="Arial" w:hAnsi="Arial"/>
          <w:sz w:val="22"/>
        </w:rPr>
        <w:t>be appointed</w:t>
      </w:r>
      <w:proofErr w:type="gramEnd"/>
      <w:r>
        <w:rPr>
          <w:rFonts w:ascii="Arial" w:hAnsi="Arial"/>
          <w:sz w:val="22"/>
        </w:rPr>
        <w:t xml:space="preserve"> to lead the Church through a conflict resolution process as in 25.1.5 etc below</w:t>
      </w:r>
    </w:p>
    <w:p w:rsidR="00120E1B" w:rsidRDefault="00120E1B">
      <w:pPr>
        <w:pStyle w:val="PlainText"/>
        <w:jc w:val="both"/>
        <w:rPr>
          <w:rFonts w:ascii="Arial" w:hAnsi="Arial"/>
          <w:sz w:val="22"/>
        </w:rPr>
      </w:pPr>
    </w:p>
    <w:p w:rsidR="00120E1B" w:rsidRDefault="00120E1B">
      <w:pPr>
        <w:pStyle w:val="PlainText"/>
        <w:ind w:left="2153" w:firstLine="720"/>
        <w:jc w:val="both"/>
        <w:rPr>
          <w:rFonts w:ascii="Arial" w:hAnsi="Arial"/>
          <w:sz w:val="22"/>
        </w:rPr>
      </w:pPr>
      <w:r>
        <w:rPr>
          <w:rFonts w:ascii="Arial" w:hAnsi="Arial"/>
          <w:sz w:val="22"/>
        </w:rPr>
        <w:t>Or</w:t>
      </w:r>
    </w:p>
    <w:p w:rsidR="00120E1B" w:rsidRDefault="00120E1B">
      <w:pPr>
        <w:pStyle w:val="PlainText"/>
        <w:jc w:val="both"/>
        <w:rPr>
          <w:rFonts w:ascii="Arial" w:hAnsi="Arial"/>
          <w:sz w:val="22"/>
        </w:rPr>
      </w:pPr>
    </w:p>
    <w:p w:rsidR="00120E1B" w:rsidRDefault="00120E1B">
      <w:pPr>
        <w:pStyle w:val="PlainText"/>
        <w:ind w:left="2873" w:hanging="720"/>
        <w:jc w:val="both"/>
        <w:rPr>
          <w:rFonts w:ascii="Arial" w:hAnsi="Arial"/>
          <w:sz w:val="22"/>
        </w:rPr>
      </w:pPr>
      <w:r>
        <w:rPr>
          <w:rFonts w:ascii="Arial" w:hAnsi="Arial"/>
          <w:sz w:val="22"/>
        </w:rPr>
        <w:t>25.1.4</w:t>
      </w:r>
      <w:r>
        <w:rPr>
          <w:rFonts w:ascii="Arial" w:hAnsi="Arial"/>
          <w:sz w:val="22"/>
        </w:rPr>
        <w:tab/>
        <w:t>Request the Area Co-ordinator of the Association with which the Church is in membership, to recommend from an independent mediator a person to lead the Church through a conflict resolution process.</w:t>
      </w:r>
    </w:p>
    <w:p w:rsidR="00120E1B" w:rsidRDefault="00120E1B">
      <w:pPr>
        <w:pStyle w:val="PlainText"/>
        <w:ind w:left="2873" w:hanging="720"/>
        <w:jc w:val="both"/>
        <w:rPr>
          <w:rFonts w:ascii="Arial" w:hAnsi="Arial"/>
          <w:sz w:val="22"/>
        </w:rPr>
      </w:pPr>
    </w:p>
    <w:p w:rsidR="00120E1B" w:rsidRDefault="00120E1B">
      <w:pPr>
        <w:pStyle w:val="PlainText"/>
        <w:ind w:left="2873" w:hanging="720"/>
        <w:jc w:val="both"/>
        <w:rPr>
          <w:rFonts w:ascii="Arial" w:hAnsi="Arial"/>
          <w:sz w:val="22"/>
        </w:rPr>
      </w:pPr>
      <w:r>
        <w:rPr>
          <w:rFonts w:ascii="Arial" w:hAnsi="Arial"/>
          <w:sz w:val="22"/>
        </w:rPr>
        <w:t>25.1.5</w:t>
      </w:r>
      <w:r>
        <w:rPr>
          <w:rFonts w:ascii="Arial" w:hAnsi="Arial"/>
          <w:sz w:val="22"/>
        </w:rPr>
        <w:tab/>
        <w:t xml:space="preserve">During this process, which will involve a number of meetings and interviews, it shall be the obligation of all members of the Church to participate in whatever way may be required of them in order that a satisfactory God-honouring resolution of differences or areas of concern </w:t>
      </w:r>
      <w:proofErr w:type="gramStart"/>
      <w:r>
        <w:rPr>
          <w:rFonts w:ascii="Arial" w:hAnsi="Arial"/>
          <w:sz w:val="22"/>
        </w:rPr>
        <w:t>may be achieved</w:t>
      </w:r>
      <w:proofErr w:type="gramEnd"/>
      <w:r>
        <w:rPr>
          <w:rFonts w:ascii="Arial" w:hAnsi="Arial"/>
          <w:sz w:val="22"/>
        </w:rPr>
        <w:t>.</w:t>
      </w:r>
    </w:p>
    <w:p w:rsidR="00120E1B" w:rsidRDefault="00120E1B">
      <w:pPr>
        <w:pStyle w:val="PlainText"/>
        <w:ind w:left="2873" w:hanging="720"/>
        <w:jc w:val="both"/>
        <w:rPr>
          <w:rFonts w:ascii="Arial" w:hAnsi="Arial"/>
          <w:sz w:val="22"/>
        </w:rPr>
      </w:pPr>
    </w:p>
    <w:p w:rsidR="00120E1B" w:rsidRDefault="00120E1B">
      <w:pPr>
        <w:pStyle w:val="PlainText"/>
        <w:numPr>
          <w:ilvl w:val="2"/>
          <w:numId w:val="42"/>
        </w:numPr>
        <w:jc w:val="both"/>
        <w:rPr>
          <w:rFonts w:ascii="Arial" w:hAnsi="Arial"/>
          <w:sz w:val="22"/>
        </w:rPr>
      </w:pPr>
      <w:r>
        <w:rPr>
          <w:rFonts w:ascii="Arial" w:hAnsi="Arial"/>
          <w:sz w:val="22"/>
        </w:rPr>
        <w:t xml:space="preserve">The person appointed by the Area Co-ordinator </w:t>
      </w:r>
      <w:proofErr w:type="gramStart"/>
      <w:r>
        <w:rPr>
          <w:rFonts w:ascii="Arial" w:hAnsi="Arial"/>
          <w:sz w:val="22"/>
        </w:rPr>
        <w:t>shall be recompensed</w:t>
      </w:r>
      <w:proofErr w:type="gramEnd"/>
      <w:r>
        <w:rPr>
          <w:rFonts w:ascii="Arial" w:hAnsi="Arial"/>
          <w:sz w:val="22"/>
        </w:rPr>
        <w:t xml:space="preserve"> by the church for his/her services and travel.</w:t>
      </w:r>
    </w:p>
    <w:p w:rsidR="00120E1B" w:rsidRDefault="00120E1B">
      <w:pPr>
        <w:pStyle w:val="PlainText"/>
        <w:jc w:val="both"/>
        <w:rPr>
          <w:rFonts w:ascii="Arial" w:hAnsi="Arial"/>
          <w:sz w:val="22"/>
        </w:rPr>
      </w:pPr>
    </w:p>
    <w:p w:rsidR="00120E1B" w:rsidRDefault="00120E1B">
      <w:pPr>
        <w:pStyle w:val="PlainText"/>
        <w:jc w:val="both"/>
        <w:rPr>
          <w:rFonts w:ascii="Arial" w:hAnsi="Arial"/>
          <w:sz w:val="22"/>
        </w:rPr>
      </w:pPr>
    </w:p>
    <w:p w:rsidR="00120E1B" w:rsidRDefault="00120E1B">
      <w:pPr>
        <w:pStyle w:val="PlainText"/>
        <w:numPr>
          <w:ilvl w:val="0"/>
          <w:numId w:val="41"/>
        </w:numPr>
        <w:jc w:val="both"/>
        <w:rPr>
          <w:rFonts w:ascii="Arial" w:hAnsi="Arial"/>
          <w:sz w:val="22"/>
        </w:rPr>
      </w:pPr>
      <w:r>
        <w:rPr>
          <w:rFonts w:ascii="Arial" w:hAnsi="Arial"/>
          <w:b/>
          <w:sz w:val="22"/>
        </w:rPr>
        <w:t>CONFIRMATION/ACCEPTANCE OF THE CONSTITUTION</w:t>
      </w:r>
    </w:p>
    <w:p w:rsidR="00120E1B" w:rsidRDefault="00120E1B">
      <w:pPr>
        <w:pStyle w:val="PlainText"/>
        <w:jc w:val="both"/>
        <w:rPr>
          <w:rFonts w:ascii="Arial" w:hAnsi="Arial"/>
          <w:sz w:val="22"/>
        </w:rPr>
      </w:pPr>
    </w:p>
    <w:p w:rsidR="00120E1B" w:rsidRDefault="00120E1B">
      <w:pPr>
        <w:pStyle w:val="PlainText"/>
        <w:ind w:left="360"/>
        <w:jc w:val="both"/>
        <w:rPr>
          <w:rFonts w:ascii="Arial" w:hAnsi="Arial"/>
          <w:sz w:val="22"/>
        </w:rPr>
      </w:pPr>
      <w:r>
        <w:rPr>
          <w:rFonts w:ascii="Arial" w:hAnsi="Arial"/>
          <w:sz w:val="22"/>
        </w:rPr>
        <w:t>The Constitution as printed above was adopted at a business meeting of the ____________</w:t>
      </w:r>
      <w:proofErr w:type="gramStart"/>
      <w:r>
        <w:rPr>
          <w:rFonts w:ascii="Arial" w:hAnsi="Arial"/>
          <w:sz w:val="22"/>
        </w:rPr>
        <w:t>_  Baptist</w:t>
      </w:r>
      <w:proofErr w:type="gramEnd"/>
      <w:r>
        <w:rPr>
          <w:rFonts w:ascii="Arial" w:hAnsi="Arial"/>
          <w:sz w:val="22"/>
        </w:rPr>
        <w:t xml:space="preserve"> Church, called in terms of the Constitution, and held on _________________________ 20___.</w:t>
      </w: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r>
        <w:rPr>
          <w:rFonts w:ascii="Arial" w:hAnsi="Arial"/>
          <w:sz w:val="22"/>
        </w:rPr>
        <w:t>______________________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w:t>
      </w:r>
    </w:p>
    <w:p w:rsidR="00120E1B" w:rsidRDefault="00120E1B">
      <w:pPr>
        <w:pStyle w:val="PlainText"/>
        <w:ind w:left="360"/>
        <w:jc w:val="both"/>
        <w:rPr>
          <w:rFonts w:ascii="Arial" w:hAnsi="Arial"/>
          <w:sz w:val="22"/>
        </w:rPr>
      </w:pPr>
      <w:r>
        <w:rPr>
          <w:rFonts w:ascii="Arial" w:hAnsi="Arial"/>
          <w:sz w:val="22"/>
        </w:rPr>
        <w:t xml:space="preserve">  SECRETARY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CHAIRMAN</w:t>
      </w: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rsidP="00C556A6">
      <w:pPr>
        <w:pStyle w:val="PlainText"/>
        <w:ind w:left="360"/>
        <w:jc w:val="both"/>
        <w:rPr>
          <w:rFonts w:ascii="Arial" w:hAnsi="Arial"/>
          <w:sz w:val="22"/>
        </w:rPr>
      </w:pPr>
      <w:r>
        <w:rPr>
          <w:rFonts w:ascii="Arial" w:hAnsi="Arial"/>
          <w:sz w:val="22"/>
        </w:rPr>
        <w:t xml:space="preserve">(Each member shall accept this Constitution as indicated on the membership application </w:t>
      </w:r>
      <w:r>
        <w:rPr>
          <w:rFonts w:ascii="Arial" w:hAnsi="Arial"/>
          <w:sz w:val="22"/>
          <w:u w:val="single"/>
        </w:rPr>
        <w:t>or by signing</w:t>
      </w:r>
      <w:r>
        <w:rPr>
          <w:rFonts w:ascii="Arial" w:hAnsi="Arial"/>
          <w:sz w:val="22"/>
        </w:rPr>
        <w:t xml:space="preserve"> a copy of the Constitution).</w:t>
      </w: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ind w:left="360"/>
        <w:jc w:val="both"/>
        <w:rPr>
          <w:rFonts w:ascii="Arial" w:hAnsi="Arial"/>
          <w:sz w:val="22"/>
        </w:rPr>
      </w:pPr>
    </w:p>
    <w:p w:rsidR="00120E1B" w:rsidRDefault="00120E1B">
      <w:pPr>
        <w:pStyle w:val="PlainText"/>
        <w:jc w:val="both"/>
        <w:rPr>
          <w:rFonts w:ascii="Arial" w:hAnsi="Arial"/>
          <w:sz w:val="22"/>
        </w:rPr>
      </w:pPr>
    </w:p>
    <w:p w:rsidR="00120E1B" w:rsidRDefault="00120E1B">
      <w:pPr>
        <w:pStyle w:val="PlainText"/>
        <w:ind w:left="360"/>
        <w:jc w:val="both"/>
        <w:rPr>
          <w:rFonts w:ascii="Arial" w:hAnsi="Arial"/>
          <w:sz w:val="22"/>
        </w:rPr>
      </w:pPr>
    </w:p>
    <w:sectPr w:rsidR="00120E1B">
      <w:headerReference w:type="even" r:id="rId7"/>
      <w:headerReference w:type="default" r:id="rId8"/>
      <w:footerReference w:type="even" r:id="rId9"/>
      <w:footerReference w:type="default" r:id="rId10"/>
      <w:pgSz w:w="12240" w:h="15840" w:code="1"/>
      <w:pgMar w:top="1080" w:right="1800" w:bottom="994" w:left="144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B3C" w:rsidRDefault="00290B3C">
      <w:r>
        <w:separator/>
      </w:r>
    </w:p>
  </w:endnote>
  <w:endnote w:type="continuationSeparator" w:id="0">
    <w:p w:rsidR="00290B3C" w:rsidRDefault="00290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1B" w:rsidRDefault="00120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E1B" w:rsidRDefault="00120E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1B" w:rsidRDefault="00120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18FB">
      <w:rPr>
        <w:rStyle w:val="PageNumber"/>
        <w:noProof/>
      </w:rPr>
      <w:t>1</w:t>
    </w:r>
    <w:r>
      <w:rPr>
        <w:rStyle w:val="PageNumber"/>
      </w:rPr>
      <w:fldChar w:fldCharType="end"/>
    </w:r>
  </w:p>
  <w:p w:rsidR="00120E1B" w:rsidRDefault="00120E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B3C" w:rsidRDefault="00290B3C">
      <w:r>
        <w:separator/>
      </w:r>
    </w:p>
  </w:footnote>
  <w:footnote w:type="continuationSeparator" w:id="0">
    <w:p w:rsidR="00290B3C" w:rsidRDefault="00290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1B" w:rsidRDefault="00120E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20E1B" w:rsidRDefault="00120E1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3E" w:rsidRPr="005A4D3E" w:rsidRDefault="005A4D3E" w:rsidP="005A4D3E">
    <w:pPr>
      <w:pStyle w:val="Header"/>
      <w:jc w:val="right"/>
      <w:rPr>
        <w:rFonts w:ascii="Calibri" w:hAnsi="Calibri"/>
        <w:b/>
      </w:rPr>
    </w:pPr>
    <w:r w:rsidRPr="005A4D3E">
      <w:rPr>
        <w:rFonts w:ascii="Calibri" w:hAnsi="Calibri"/>
        <w:b/>
      </w:rPr>
      <w:t>Model Constitution updated March 2012</w:t>
    </w:r>
  </w:p>
  <w:p w:rsidR="00120E1B" w:rsidRDefault="00120E1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79B"/>
    <w:multiLevelType w:val="multilevel"/>
    <w:tmpl w:val="5C162D2E"/>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F47D4E"/>
    <w:multiLevelType w:val="multilevel"/>
    <w:tmpl w:val="5C162D2E"/>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E3B29A2"/>
    <w:multiLevelType w:val="multilevel"/>
    <w:tmpl w:val="D9922E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E630B98"/>
    <w:multiLevelType w:val="multilevel"/>
    <w:tmpl w:val="D92AD20C"/>
    <w:lvl w:ilvl="0">
      <w:start w:val="10"/>
      <w:numFmt w:val="decimal"/>
      <w:lvlText w:val="%1."/>
      <w:lvlJc w:val="left"/>
      <w:pPr>
        <w:tabs>
          <w:tab w:val="num" w:pos="495"/>
        </w:tabs>
        <w:ind w:left="495" w:hanging="495"/>
      </w:pPr>
      <w:rPr>
        <w:rFonts w:hint="default"/>
      </w:rPr>
    </w:lvl>
    <w:lvl w:ilvl="1">
      <w:start w:val="2"/>
      <w:numFmt w:val="decimal"/>
      <w:lvlText w:val="%1.%2."/>
      <w:lvlJc w:val="left"/>
      <w:pPr>
        <w:tabs>
          <w:tab w:val="num" w:pos="2139"/>
        </w:tabs>
        <w:ind w:left="2139" w:hanging="720"/>
      </w:pPr>
      <w:rPr>
        <w:rFonts w:hint="default"/>
      </w:rPr>
    </w:lvl>
    <w:lvl w:ilvl="2">
      <w:start w:val="1"/>
      <w:numFmt w:val="decimal"/>
      <w:lvlText w:val="%1.%2.%3."/>
      <w:lvlJc w:val="left"/>
      <w:pPr>
        <w:tabs>
          <w:tab w:val="num" w:pos="3558"/>
        </w:tabs>
        <w:ind w:left="3558" w:hanging="720"/>
      </w:pPr>
      <w:rPr>
        <w:rFonts w:hint="default"/>
      </w:rPr>
    </w:lvl>
    <w:lvl w:ilvl="3">
      <w:start w:val="1"/>
      <w:numFmt w:val="decimal"/>
      <w:lvlText w:val="%1.%2.%3.%4."/>
      <w:lvlJc w:val="left"/>
      <w:pPr>
        <w:tabs>
          <w:tab w:val="num" w:pos="5337"/>
        </w:tabs>
        <w:ind w:left="5337" w:hanging="1080"/>
      </w:pPr>
      <w:rPr>
        <w:rFonts w:hint="default"/>
      </w:rPr>
    </w:lvl>
    <w:lvl w:ilvl="4">
      <w:start w:val="1"/>
      <w:numFmt w:val="decimal"/>
      <w:lvlText w:val="%1.%2.%3.%4.%5."/>
      <w:lvlJc w:val="left"/>
      <w:pPr>
        <w:tabs>
          <w:tab w:val="num" w:pos="6756"/>
        </w:tabs>
        <w:ind w:left="6756" w:hanging="1080"/>
      </w:pPr>
      <w:rPr>
        <w:rFonts w:hint="default"/>
      </w:rPr>
    </w:lvl>
    <w:lvl w:ilvl="5">
      <w:start w:val="1"/>
      <w:numFmt w:val="decimal"/>
      <w:lvlText w:val="%1.%2.%3.%4.%5.%6."/>
      <w:lvlJc w:val="left"/>
      <w:pPr>
        <w:tabs>
          <w:tab w:val="num" w:pos="8535"/>
        </w:tabs>
        <w:ind w:left="8535" w:hanging="1440"/>
      </w:pPr>
      <w:rPr>
        <w:rFonts w:hint="default"/>
      </w:rPr>
    </w:lvl>
    <w:lvl w:ilvl="6">
      <w:start w:val="1"/>
      <w:numFmt w:val="decimal"/>
      <w:lvlText w:val="%1.%2.%3.%4.%5.%6.%7."/>
      <w:lvlJc w:val="left"/>
      <w:pPr>
        <w:tabs>
          <w:tab w:val="num" w:pos="9954"/>
        </w:tabs>
        <w:ind w:left="9954" w:hanging="1440"/>
      </w:pPr>
      <w:rPr>
        <w:rFonts w:hint="default"/>
      </w:rPr>
    </w:lvl>
    <w:lvl w:ilvl="7">
      <w:start w:val="1"/>
      <w:numFmt w:val="decimal"/>
      <w:lvlText w:val="%1.%2.%3.%4.%5.%6.%7.%8."/>
      <w:lvlJc w:val="left"/>
      <w:pPr>
        <w:tabs>
          <w:tab w:val="num" w:pos="11733"/>
        </w:tabs>
        <w:ind w:left="11733" w:hanging="1800"/>
      </w:pPr>
      <w:rPr>
        <w:rFonts w:hint="default"/>
      </w:rPr>
    </w:lvl>
    <w:lvl w:ilvl="8">
      <w:start w:val="1"/>
      <w:numFmt w:val="decimal"/>
      <w:lvlText w:val="%1.%2.%3.%4.%5.%6.%7.%8.%9."/>
      <w:lvlJc w:val="left"/>
      <w:pPr>
        <w:tabs>
          <w:tab w:val="num" w:pos="13152"/>
        </w:tabs>
        <w:ind w:left="13152" w:hanging="1800"/>
      </w:pPr>
      <w:rPr>
        <w:rFonts w:hint="default"/>
      </w:rPr>
    </w:lvl>
  </w:abstractNum>
  <w:abstractNum w:abstractNumId="4">
    <w:nsid w:val="0E7B3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591532"/>
    <w:multiLevelType w:val="singleLevel"/>
    <w:tmpl w:val="0809000F"/>
    <w:lvl w:ilvl="0">
      <w:start w:val="1"/>
      <w:numFmt w:val="decimal"/>
      <w:lvlText w:val="%1."/>
      <w:lvlJc w:val="left"/>
      <w:pPr>
        <w:tabs>
          <w:tab w:val="num" w:pos="360"/>
        </w:tabs>
        <w:ind w:left="360" w:hanging="360"/>
      </w:pPr>
    </w:lvl>
  </w:abstractNum>
  <w:abstractNum w:abstractNumId="6">
    <w:nsid w:val="1A9F09C1"/>
    <w:multiLevelType w:val="multilevel"/>
    <w:tmpl w:val="E4124CA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F4F424E"/>
    <w:multiLevelType w:val="multilevel"/>
    <w:tmpl w:val="E4BCAA4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9"/>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FA6614A"/>
    <w:multiLevelType w:val="multilevel"/>
    <w:tmpl w:val="5C162D2E"/>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22A6B83"/>
    <w:multiLevelType w:val="multilevel"/>
    <w:tmpl w:val="9D4ABA78"/>
    <w:lvl w:ilvl="0">
      <w:start w:val="10"/>
      <w:numFmt w:val="decimal"/>
      <w:lvlText w:val="%1."/>
      <w:lvlJc w:val="left"/>
      <w:pPr>
        <w:tabs>
          <w:tab w:val="num" w:pos="720"/>
        </w:tabs>
        <w:ind w:left="720" w:hanging="720"/>
      </w:pPr>
      <w:rPr>
        <w:rFonts w:hint="default"/>
        <w:b w:val="0"/>
      </w:rPr>
    </w:lvl>
    <w:lvl w:ilvl="1">
      <w:start w:val="2"/>
      <w:numFmt w:val="decimal"/>
      <w:lvlText w:val="%1.%2."/>
      <w:lvlJc w:val="left"/>
      <w:pPr>
        <w:tabs>
          <w:tab w:val="num" w:pos="2139"/>
        </w:tabs>
        <w:ind w:left="2139"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0">
    <w:nsid w:val="248657E7"/>
    <w:multiLevelType w:val="multilevel"/>
    <w:tmpl w:val="1CBE06E2"/>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1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9CF3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C283375"/>
    <w:multiLevelType w:val="multilevel"/>
    <w:tmpl w:val="86A6FAF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C5578F5"/>
    <w:multiLevelType w:val="multilevel"/>
    <w:tmpl w:val="BF584E90"/>
    <w:lvl w:ilvl="0">
      <w:start w:val="11"/>
      <w:numFmt w:val="decimal"/>
      <w:lvlText w:val="%1"/>
      <w:lvlJc w:val="left"/>
      <w:pPr>
        <w:tabs>
          <w:tab w:val="num" w:pos="720"/>
        </w:tabs>
        <w:ind w:left="720" w:hanging="720"/>
      </w:pPr>
      <w:rPr>
        <w:rFonts w:hint="default"/>
        <w:b w:val="0"/>
      </w:rPr>
    </w:lvl>
    <w:lvl w:ilvl="1">
      <w:start w:val="7"/>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4">
    <w:nsid w:val="2CB009A4"/>
    <w:multiLevelType w:val="multilevel"/>
    <w:tmpl w:val="BF584E90"/>
    <w:lvl w:ilvl="0">
      <w:start w:val="3"/>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5">
    <w:nsid w:val="3014216E"/>
    <w:multiLevelType w:val="multilevel"/>
    <w:tmpl w:val="7804BBDE"/>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0933215"/>
    <w:multiLevelType w:val="multilevel"/>
    <w:tmpl w:val="5C162D2E"/>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2716371"/>
    <w:multiLevelType w:val="multilevel"/>
    <w:tmpl w:val="7C80A26C"/>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1436"/>
        </w:tabs>
        <w:ind w:left="1436" w:hanging="360"/>
      </w:pPr>
      <w:rPr>
        <w:rFonts w:hint="default"/>
      </w:rPr>
    </w:lvl>
    <w:lvl w:ilvl="2">
      <w:start w:val="6"/>
      <w:numFmt w:val="decimal"/>
      <w:lvlText w:val="%1.%2.%3"/>
      <w:lvlJc w:val="left"/>
      <w:pPr>
        <w:tabs>
          <w:tab w:val="num" w:pos="2872"/>
        </w:tabs>
        <w:ind w:left="2872" w:hanging="720"/>
      </w:pPr>
      <w:rPr>
        <w:rFonts w:hint="default"/>
      </w:rPr>
    </w:lvl>
    <w:lvl w:ilvl="3">
      <w:start w:val="1"/>
      <w:numFmt w:val="decimal"/>
      <w:lvlText w:val="%1.%2.%3.%4"/>
      <w:lvlJc w:val="left"/>
      <w:pPr>
        <w:tabs>
          <w:tab w:val="num" w:pos="3948"/>
        </w:tabs>
        <w:ind w:left="3948" w:hanging="720"/>
      </w:pPr>
      <w:rPr>
        <w:rFonts w:hint="default"/>
      </w:rPr>
    </w:lvl>
    <w:lvl w:ilvl="4">
      <w:start w:val="1"/>
      <w:numFmt w:val="decimal"/>
      <w:lvlText w:val="%1.%2.%3.%4.%5"/>
      <w:lvlJc w:val="left"/>
      <w:pPr>
        <w:tabs>
          <w:tab w:val="num" w:pos="5384"/>
        </w:tabs>
        <w:ind w:left="5384" w:hanging="1080"/>
      </w:pPr>
      <w:rPr>
        <w:rFonts w:hint="default"/>
      </w:rPr>
    </w:lvl>
    <w:lvl w:ilvl="5">
      <w:start w:val="1"/>
      <w:numFmt w:val="decimal"/>
      <w:lvlText w:val="%1.%2.%3.%4.%5.%6"/>
      <w:lvlJc w:val="left"/>
      <w:pPr>
        <w:tabs>
          <w:tab w:val="num" w:pos="6460"/>
        </w:tabs>
        <w:ind w:left="6460" w:hanging="1080"/>
      </w:pPr>
      <w:rPr>
        <w:rFonts w:hint="default"/>
      </w:rPr>
    </w:lvl>
    <w:lvl w:ilvl="6">
      <w:start w:val="1"/>
      <w:numFmt w:val="decimal"/>
      <w:lvlText w:val="%1.%2.%3.%4.%5.%6.%7"/>
      <w:lvlJc w:val="left"/>
      <w:pPr>
        <w:tabs>
          <w:tab w:val="num" w:pos="7896"/>
        </w:tabs>
        <w:ind w:left="7896" w:hanging="1440"/>
      </w:pPr>
      <w:rPr>
        <w:rFonts w:hint="default"/>
      </w:rPr>
    </w:lvl>
    <w:lvl w:ilvl="7">
      <w:start w:val="1"/>
      <w:numFmt w:val="decimal"/>
      <w:lvlText w:val="%1.%2.%3.%4.%5.%6.%7.%8"/>
      <w:lvlJc w:val="left"/>
      <w:pPr>
        <w:tabs>
          <w:tab w:val="num" w:pos="8972"/>
        </w:tabs>
        <w:ind w:left="8972" w:hanging="1440"/>
      </w:pPr>
      <w:rPr>
        <w:rFonts w:hint="default"/>
      </w:rPr>
    </w:lvl>
    <w:lvl w:ilvl="8">
      <w:start w:val="1"/>
      <w:numFmt w:val="decimal"/>
      <w:lvlText w:val="%1.%2.%3.%4.%5.%6.%7.%8.%9"/>
      <w:lvlJc w:val="left"/>
      <w:pPr>
        <w:tabs>
          <w:tab w:val="num" w:pos="10408"/>
        </w:tabs>
        <w:ind w:left="10408" w:hanging="1800"/>
      </w:pPr>
      <w:rPr>
        <w:rFonts w:hint="default"/>
      </w:rPr>
    </w:lvl>
  </w:abstractNum>
  <w:abstractNum w:abstractNumId="18">
    <w:nsid w:val="36A21D7F"/>
    <w:multiLevelType w:val="multilevel"/>
    <w:tmpl w:val="7274296A"/>
    <w:lvl w:ilvl="0">
      <w:start w:val="26"/>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9757C25"/>
    <w:multiLevelType w:val="multilevel"/>
    <w:tmpl w:val="D4160824"/>
    <w:lvl w:ilvl="0">
      <w:start w:val="16"/>
      <w:numFmt w:val="decimal"/>
      <w:lvlText w:val="%1"/>
      <w:lvlJc w:val="left"/>
      <w:pPr>
        <w:tabs>
          <w:tab w:val="num" w:pos="960"/>
        </w:tabs>
        <w:ind w:left="960" w:hanging="960"/>
      </w:pPr>
      <w:rPr>
        <w:rFonts w:hint="default"/>
      </w:rPr>
    </w:lvl>
    <w:lvl w:ilvl="1">
      <w:start w:val="2"/>
      <w:numFmt w:val="decimal"/>
      <w:lvlText w:val="%1.%2"/>
      <w:lvlJc w:val="left"/>
      <w:pPr>
        <w:tabs>
          <w:tab w:val="num" w:pos="1679"/>
        </w:tabs>
        <w:ind w:left="1679" w:hanging="960"/>
      </w:pPr>
      <w:rPr>
        <w:rFonts w:hint="default"/>
      </w:rPr>
    </w:lvl>
    <w:lvl w:ilvl="2">
      <w:start w:val="3"/>
      <w:numFmt w:val="decimal"/>
      <w:lvlText w:val="%1.%2.%3"/>
      <w:lvlJc w:val="left"/>
      <w:pPr>
        <w:tabs>
          <w:tab w:val="num" w:pos="2398"/>
        </w:tabs>
        <w:ind w:left="2398" w:hanging="960"/>
      </w:pPr>
      <w:rPr>
        <w:rFonts w:hint="default"/>
      </w:rPr>
    </w:lvl>
    <w:lvl w:ilvl="3">
      <w:start w:val="6"/>
      <w:numFmt w:val="decimal"/>
      <w:lvlText w:val="%1.%2.%3.%4"/>
      <w:lvlJc w:val="left"/>
      <w:pPr>
        <w:tabs>
          <w:tab w:val="num" w:pos="3117"/>
        </w:tabs>
        <w:ind w:left="3117" w:hanging="960"/>
      </w:pPr>
      <w:rPr>
        <w:rFonts w:hint="default"/>
      </w:rPr>
    </w:lvl>
    <w:lvl w:ilvl="4">
      <w:start w:val="1"/>
      <w:numFmt w:val="decimal"/>
      <w:lvlText w:val="%1.%2.%3.%4.%5"/>
      <w:lvlJc w:val="left"/>
      <w:pPr>
        <w:tabs>
          <w:tab w:val="num" w:pos="3956"/>
        </w:tabs>
        <w:ind w:left="3956" w:hanging="1080"/>
      </w:pPr>
      <w:rPr>
        <w:rFonts w:hint="default"/>
      </w:rPr>
    </w:lvl>
    <w:lvl w:ilvl="5">
      <w:start w:val="1"/>
      <w:numFmt w:val="decimal"/>
      <w:lvlText w:val="%1.%2.%3.%4.%5.%6"/>
      <w:lvlJc w:val="left"/>
      <w:pPr>
        <w:tabs>
          <w:tab w:val="num" w:pos="4675"/>
        </w:tabs>
        <w:ind w:left="467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73"/>
        </w:tabs>
        <w:ind w:left="6473" w:hanging="1440"/>
      </w:pPr>
      <w:rPr>
        <w:rFonts w:hint="default"/>
      </w:rPr>
    </w:lvl>
    <w:lvl w:ilvl="8">
      <w:start w:val="1"/>
      <w:numFmt w:val="decimal"/>
      <w:lvlText w:val="%1.%2.%3.%4.%5.%6.%7.%8.%9"/>
      <w:lvlJc w:val="left"/>
      <w:pPr>
        <w:tabs>
          <w:tab w:val="num" w:pos="7552"/>
        </w:tabs>
        <w:ind w:left="7552" w:hanging="1800"/>
      </w:pPr>
      <w:rPr>
        <w:rFonts w:hint="default"/>
      </w:rPr>
    </w:lvl>
  </w:abstractNum>
  <w:abstractNum w:abstractNumId="20">
    <w:nsid w:val="399704BD"/>
    <w:multiLevelType w:val="multilevel"/>
    <w:tmpl w:val="F7AE98AC"/>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A976FCD"/>
    <w:multiLevelType w:val="multilevel"/>
    <w:tmpl w:val="D5781F48"/>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C7D4E36"/>
    <w:multiLevelType w:val="multilevel"/>
    <w:tmpl w:val="6F3EF846"/>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D77482C"/>
    <w:multiLevelType w:val="multilevel"/>
    <w:tmpl w:val="072A1168"/>
    <w:lvl w:ilvl="0">
      <w:start w:val="2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298795D"/>
    <w:multiLevelType w:val="multilevel"/>
    <w:tmpl w:val="77BA8FE2"/>
    <w:lvl w:ilvl="0">
      <w:start w:val="3"/>
      <w:numFmt w:val="decimal"/>
      <w:lvlText w:val="%1."/>
      <w:lvlJc w:val="left"/>
      <w:pPr>
        <w:tabs>
          <w:tab w:val="num" w:pos="720"/>
        </w:tabs>
        <w:ind w:left="720" w:hanging="720"/>
      </w:pPr>
      <w:rPr>
        <w:rFonts w:hint="default"/>
        <w:b w:val="0"/>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5">
    <w:nsid w:val="42D80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3CC2860"/>
    <w:multiLevelType w:val="multilevel"/>
    <w:tmpl w:val="3CAAB092"/>
    <w:lvl w:ilvl="0">
      <w:start w:val="15"/>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6C127B1"/>
    <w:multiLevelType w:val="multilevel"/>
    <w:tmpl w:val="EE3AB2F0"/>
    <w:lvl w:ilvl="0">
      <w:start w:val="10"/>
      <w:numFmt w:val="decimal"/>
      <w:lvlText w:val="%1."/>
      <w:lvlJc w:val="left"/>
      <w:pPr>
        <w:tabs>
          <w:tab w:val="num" w:pos="495"/>
        </w:tabs>
        <w:ind w:left="495" w:hanging="495"/>
      </w:pPr>
      <w:rPr>
        <w:rFonts w:hint="default"/>
      </w:rPr>
    </w:lvl>
    <w:lvl w:ilvl="1">
      <w:start w:val="2"/>
      <w:numFmt w:val="decimal"/>
      <w:lvlText w:val="%1.%2."/>
      <w:lvlJc w:val="left"/>
      <w:pPr>
        <w:tabs>
          <w:tab w:val="num" w:pos="1430"/>
        </w:tabs>
        <w:ind w:left="143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86F1B32"/>
    <w:multiLevelType w:val="multilevel"/>
    <w:tmpl w:val="1CBCC888"/>
    <w:lvl w:ilvl="0">
      <w:start w:val="11"/>
      <w:numFmt w:val="decimal"/>
      <w:lvlText w:val="%1."/>
      <w:lvlJc w:val="left"/>
      <w:pPr>
        <w:tabs>
          <w:tab w:val="num" w:pos="1440"/>
        </w:tabs>
        <w:ind w:left="1440" w:hanging="1440"/>
      </w:pPr>
      <w:rPr>
        <w:rFonts w:hint="default"/>
      </w:rPr>
    </w:lvl>
    <w:lvl w:ilvl="1">
      <w:start w:val="6"/>
      <w:numFmt w:val="decimal"/>
      <w:lvlText w:val="%1.%2."/>
      <w:lvlJc w:val="left"/>
      <w:pPr>
        <w:tabs>
          <w:tab w:val="num" w:pos="2160"/>
        </w:tabs>
        <w:ind w:left="2160" w:hanging="1440"/>
      </w:pPr>
      <w:rPr>
        <w:rFonts w:hint="default"/>
      </w:rPr>
    </w:lvl>
    <w:lvl w:ilvl="2">
      <w:start w:val="4"/>
      <w:numFmt w:val="decimal"/>
      <w:lvlText w:val="%1.%2.%3."/>
      <w:lvlJc w:val="left"/>
      <w:pPr>
        <w:tabs>
          <w:tab w:val="num" w:pos="2880"/>
        </w:tabs>
        <w:ind w:left="2880" w:hanging="1440"/>
      </w:pPr>
      <w:rPr>
        <w:rFonts w:hint="default"/>
      </w:rPr>
    </w:lvl>
    <w:lvl w:ilvl="3">
      <w:start w:val="2"/>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CE107C1"/>
    <w:multiLevelType w:val="multilevel"/>
    <w:tmpl w:val="2F0E8B42"/>
    <w:lvl w:ilvl="0">
      <w:start w:val="25"/>
      <w:numFmt w:val="decimal"/>
      <w:lvlText w:val="%1"/>
      <w:lvlJc w:val="left"/>
      <w:pPr>
        <w:tabs>
          <w:tab w:val="num" w:pos="735"/>
        </w:tabs>
        <w:ind w:left="735" w:hanging="735"/>
      </w:pPr>
      <w:rPr>
        <w:rFonts w:hint="default"/>
      </w:rPr>
    </w:lvl>
    <w:lvl w:ilvl="1">
      <w:start w:val="1"/>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4FE13A3A"/>
    <w:multiLevelType w:val="multilevel"/>
    <w:tmpl w:val="5C162D2E"/>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00A44EE"/>
    <w:multiLevelType w:val="multilevel"/>
    <w:tmpl w:val="385CB4C4"/>
    <w:lvl w:ilvl="0">
      <w:start w:val="1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7006EE0"/>
    <w:multiLevelType w:val="multilevel"/>
    <w:tmpl w:val="A4D03ABA"/>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76219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86A27B2"/>
    <w:multiLevelType w:val="multilevel"/>
    <w:tmpl w:val="5C162D2E"/>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99C74CD"/>
    <w:multiLevelType w:val="singleLevel"/>
    <w:tmpl w:val="6ECCEA08"/>
    <w:lvl w:ilvl="0">
      <w:numFmt w:val="bullet"/>
      <w:lvlText w:val=""/>
      <w:lvlJc w:val="left"/>
      <w:pPr>
        <w:tabs>
          <w:tab w:val="num" w:pos="1800"/>
        </w:tabs>
        <w:ind w:left="1800" w:hanging="360"/>
      </w:pPr>
      <w:rPr>
        <w:rFonts w:ascii="Symbol" w:hAnsi="Symbol" w:hint="default"/>
      </w:rPr>
    </w:lvl>
  </w:abstractNum>
  <w:abstractNum w:abstractNumId="36">
    <w:nsid w:val="60E56C5A"/>
    <w:multiLevelType w:val="multilevel"/>
    <w:tmpl w:val="B98E323A"/>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1440"/>
        </w:tabs>
        <w:ind w:left="1440" w:hanging="720"/>
      </w:pPr>
      <w:rPr>
        <w:rFonts w:hint="default"/>
      </w:rPr>
    </w:lvl>
    <w:lvl w:ilvl="2">
      <w:start w:val="13"/>
      <w:numFmt w:val="decimal"/>
      <w:lvlText w:val="%1.%2.%3."/>
      <w:lvlJc w:val="left"/>
      <w:pPr>
        <w:tabs>
          <w:tab w:val="num" w:pos="2139"/>
        </w:tabs>
        <w:ind w:left="2139"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2CB4A9B"/>
    <w:multiLevelType w:val="multilevel"/>
    <w:tmpl w:val="A890277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8056004"/>
    <w:multiLevelType w:val="multilevel"/>
    <w:tmpl w:val="953CCD8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9CE5700"/>
    <w:multiLevelType w:val="multilevel"/>
    <w:tmpl w:val="5C162D2E"/>
    <w:lvl w:ilvl="0">
      <w:start w:val="2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B154190"/>
    <w:multiLevelType w:val="multilevel"/>
    <w:tmpl w:val="F23C8C7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B463DE7"/>
    <w:multiLevelType w:val="singleLevel"/>
    <w:tmpl w:val="0809000F"/>
    <w:lvl w:ilvl="0">
      <w:start w:val="1"/>
      <w:numFmt w:val="decimal"/>
      <w:lvlText w:val="%1."/>
      <w:lvlJc w:val="left"/>
      <w:pPr>
        <w:tabs>
          <w:tab w:val="num" w:pos="360"/>
        </w:tabs>
        <w:ind w:left="360" w:hanging="360"/>
      </w:pPr>
    </w:lvl>
  </w:abstractNum>
  <w:abstractNum w:abstractNumId="42">
    <w:nsid w:val="6EB6161C"/>
    <w:multiLevelType w:val="multilevel"/>
    <w:tmpl w:val="5C162D2E"/>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2003648"/>
    <w:multiLevelType w:val="multilevel"/>
    <w:tmpl w:val="2A3ED300"/>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1839"/>
        </w:tabs>
        <w:ind w:left="1839" w:hanging="420"/>
      </w:pPr>
      <w:rPr>
        <w:rFonts w:hint="default"/>
      </w:rPr>
    </w:lvl>
    <w:lvl w:ilvl="2">
      <w:start w:val="1"/>
      <w:numFmt w:val="decimal"/>
      <w:lvlText w:val="%1.%2.%3"/>
      <w:lvlJc w:val="left"/>
      <w:pPr>
        <w:tabs>
          <w:tab w:val="num" w:pos="3558"/>
        </w:tabs>
        <w:ind w:left="3558" w:hanging="720"/>
      </w:pPr>
      <w:rPr>
        <w:rFonts w:hint="default"/>
      </w:rPr>
    </w:lvl>
    <w:lvl w:ilvl="3">
      <w:start w:val="1"/>
      <w:numFmt w:val="decimal"/>
      <w:lvlText w:val="%1.%2.%3.%4"/>
      <w:lvlJc w:val="left"/>
      <w:pPr>
        <w:tabs>
          <w:tab w:val="num" w:pos="4977"/>
        </w:tabs>
        <w:ind w:left="4977" w:hanging="720"/>
      </w:pPr>
      <w:rPr>
        <w:rFonts w:hint="default"/>
      </w:rPr>
    </w:lvl>
    <w:lvl w:ilvl="4">
      <w:start w:val="1"/>
      <w:numFmt w:val="decimal"/>
      <w:lvlText w:val="%1.%2.%3.%4.%5"/>
      <w:lvlJc w:val="left"/>
      <w:pPr>
        <w:tabs>
          <w:tab w:val="num" w:pos="6756"/>
        </w:tabs>
        <w:ind w:left="6756" w:hanging="1080"/>
      </w:pPr>
      <w:rPr>
        <w:rFonts w:hint="default"/>
      </w:rPr>
    </w:lvl>
    <w:lvl w:ilvl="5">
      <w:start w:val="1"/>
      <w:numFmt w:val="decimal"/>
      <w:lvlText w:val="%1.%2.%3.%4.%5.%6"/>
      <w:lvlJc w:val="left"/>
      <w:pPr>
        <w:tabs>
          <w:tab w:val="num" w:pos="8175"/>
        </w:tabs>
        <w:ind w:left="8175" w:hanging="1080"/>
      </w:pPr>
      <w:rPr>
        <w:rFonts w:hint="default"/>
      </w:rPr>
    </w:lvl>
    <w:lvl w:ilvl="6">
      <w:start w:val="1"/>
      <w:numFmt w:val="decimal"/>
      <w:lvlText w:val="%1.%2.%3.%4.%5.%6.%7"/>
      <w:lvlJc w:val="left"/>
      <w:pPr>
        <w:tabs>
          <w:tab w:val="num" w:pos="9954"/>
        </w:tabs>
        <w:ind w:left="9954" w:hanging="1440"/>
      </w:pPr>
      <w:rPr>
        <w:rFonts w:hint="default"/>
      </w:rPr>
    </w:lvl>
    <w:lvl w:ilvl="7">
      <w:start w:val="1"/>
      <w:numFmt w:val="decimal"/>
      <w:lvlText w:val="%1.%2.%3.%4.%5.%6.%7.%8"/>
      <w:lvlJc w:val="left"/>
      <w:pPr>
        <w:tabs>
          <w:tab w:val="num" w:pos="11373"/>
        </w:tabs>
        <w:ind w:left="11373" w:hanging="1440"/>
      </w:pPr>
      <w:rPr>
        <w:rFonts w:hint="default"/>
      </w:rPr>
    </w:lvl>
    <w:lvl w:ilvl="8">
      <w:start w:val="1"/>
      <w:numFmt w:val="decimal"/>
      <w:lvlText w:val="%1.%2.%3.%4.%5.%6.%7.%8.%9"/>
      <w:lvlJc w:val="left"/>
      <w:pPr>
        <w:tabs>
          <w:tab w:val="num" w:pos="13152"/>
        </w:tabs>
        <w:ind w:left="13152" w:hanging="1800"/>
      </w:pPr>
      <w:rPr>
        <w:rFonts w:hint="default"/>
      </w:rPr>
    </w:lvl>
  </w:abstractNum>
  <w:abstractNum w:abstractNumId="44">
    <w:nsid w:val="74EA7712"/>
    <w:multiLevelType w:val="singleLevel"/>
    <w:tmpl w:val="0809000F"/>
    <w:lvl w:ilvl="0">
      <w:start w:val="1"/>
      <w:numFmt w:val="decimal"/>
      <w:lvlText w:val="%1."/>
      <w:lvlJc w:val="left"/>
      <w:pPr>
        <w:tabs>
          <w:tab w:val="num" w:pos="360"/>
        </w:tabs>
        <w:ind w:left="360" w:hanging="360"/>
      </w:pPr>
    </w:lvl>
  </w:abstractNum>
  <w:abstractNum w:abstractNumId="45">
    <w:nsid w:val="79B60E34"/>
    <w:multiLevelType w:val="multilevel"/>
    <w:tmpl w:val="0CF0A50E"/>
    <w:lvl w:ilvl="0">
      <w:start w:val="1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1"/>
  </w:num>
  <w:num w:numId="2">
    <w:abstractNumId w:val="38"/>
  </w:num>
  <w:num w:numId="3">
    <w:abstractNumId w:val="12"/>
  </w:num>
  <w:num w:numId="4">
    <w:abstractNumId w:val="15"/>
  </w:num>
  <w:num w:numId="5">
    <w:abstractNumId w:val="40"/>
  </w:num>
  <w:num w:numId="6">
    <w:abstractNumId w:val="37"/>
  </w:num>
  <w:num w:numId="7">
    <w:abstractNumId w:val="28"/>
  </w:num>
  <w:num w:numId="8">
    <w:abstractNumId w:val="31"/>
  </w:num>
  <w:num w:numId="9">
    <w:abstractNumId w:val="23"/>
  </w:num>
  <w:num w:numId="10">
    <w:abstractNumId w:val="8"/>
  </w:num>
  <w:num w:numId="11">
    <w:abstractNumId w:val="16"/>
  </w:num>
  <w:num w:numId="12">
    <w:abstractNumId w:val="1"/>
  </w:num>
  <w:num w:numId="13">
    <w:abstractNumId w:val="39"/>
  </w:num>
  <w:num w:numId="14">
    <w:abstractNumId w:val="42"/>
  </w:num>
  <w:num w:numId="15">
    <w:abstractNumId w:val="34"/>
  </w:num>
  <w:num w:numId="16">
    <w:abstractNumId w:val="0"/>
  </w:num>
  <w:num w:numId="17">
    <w:abstractNumId w:val="30"/>
  </w:num>
  <w:num w:numId="18">
    <w:abstractNumId w:val="19"/>
  </w:num>
  <w:num w:numId="19">
    <w:abstractNumId w:val="32"/>
  </w:num>
  <w:num w:numId="20">
    <w:abstractNumId w:val="5"/>
  </w:num>
  <w:num w:numId="21">
    <w:abstractNumId w:val="35"/>
  </w:num>
  <w:num w:numId="22">
    <w:abstractNumId w:val="41"/>
  </w:num>
  <w:num w:numId="23">
    <w:abstractNumId w:val="44"/>
  </w:num>
  <w:num w:numId="24">
    <w:abstractNumId w:val="29"/>
  </w:num>
  <w:num w:numId="25">
    <w:abstractNumId w:val="11"/>
  </w:num>
  <w:num w:numId="26">
    <w:abstractNumId w:val="22"/>
  </w:num>
  <w:num w:numId="27">
    <w:abstractNumId w:val="9"/>
  </w:num>
  <w:num w:numId="28">
    <w:abstractNumId w:val="2"/>
  </w:num>
  <w:num w:numId="29">
    <w:abstractNumId w:val="45"/>
  </w:num>
  <w:num w:numId="30">
    <w:abstractNumId w:val="26"/>
  </w:num>
  <w:num w:numId="31">
    <w:abstractNumId w:val="20"/>
  </w:num>
  <w:num w:numId="32">
    <w:abstractNumId w:val="33"/>
  </w:num>
  <w:num w:numId="33">
    <w:abstractNumId w:val="4"/>
  </w:num>
  <w:num w:numId="34">
    <w:abstractNumId w:val="25"/>
  </w:num>
  <w:num w:numId="35">
    <w:abstractNumId w:val="7"/>
  </w:num>
  <w:num w:numId="36">
    <w:abstractNumId w:val="10"/>
  </w:num>
  <w:num w:numId="37">
    <w:abstractNumId w:val="24"/>
  </w:num>
  <w:num w:numId="38">
    <w:abstractNumId w:val="14"/>
  </w:num>
  <w:num w:numId="39">
    <w:abstractNumId w:val="13"/>
  </w:num>
  <w:num w:numId="40">
    <w:abstractNumId w:val="6"/>
  </w:num>
  <w:num w:numId="41">
    <w:abstractNumId w:val="18"/>
  </w:num>
  <w:num w:numId="42">
    <w:abstractNumId w:val="17"/>
  </w:num>
  <w:num w:numId="43">
    <w:abstractNumId w:val="36"/>
  </w:num>
  <w:num w:numId="44">
    <w:abstractNumId w:val="43"/>
  </w:num>
  <w:num w:numId="45">
    <w:abstractNumId w:val="3"/>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92D88"/>
    <w:rsid w:val="00090C44"/>
    <w:rsid w:val="000E18FB"/>
    <w:rsid w:val="000F111D"/>
    <w:rsid w:val="00120E1B"/>
    <w:rsid w:val="0013015C"/>
    <w:rsid w:val="00133206"/>
    <w:rsid w:val="00153600"/>
    <w:rsid w:val="00176002"/>
    <w:rsid w:val="001A209F"/>
    <w:rsid w:val="001A4107"/>
    <w:rsid w:val="001E50D7"/>
    <w:rsid w:val="00213CA8"/>
    <w:rsid w:val="00290342"/>
    <w:rsid w:val="00290B3C"/>
    <w:rsid w:val="002E6692"/>
    <w:rsid w:val="00314CBB"/>
    <w:rsid w:val="003309CE"/>
    <w:rsid w:val="0034612F"/>
    <w:rsid w:val="003577B8"/>
    <w:rsid w:val="00395FB5"/>
    <w:rsid w:val="003D4B08"/>
    <w:rsid w:val="003F7419"/>
    <w:rsid w:val="004432F8"/>
    <w:rsid w:val="004860D1"/>
    <w:rsid w:val="0049164D"/>
    <w:rsid w:val="00564787"/>
    <w:rsid w:val="00574C01"/>
    <w:rsid w:val="00576264"/>
    <w:rsid w:val="005A4D3E"/>
    <w:rsid w:val="005D26BF"/>
    <w:rsid w:val="00600070"/>
    <w:rsid w:val="006056C0"/>
    <w:rsid w:val="00614519"/>
    <w:rsid w:val="00654D32"/>
    <w:rsid w:val="00692D88"/>
    <w:rsid w:val="0070612B"/>
    <w:rsid w:val="00713D3C"/>
    <w:rsid w:val="00746BF3"/>
    <w:rsid w:val="00747947"/>
    <w:rsid w:val="0075460A"/>
    <w:rsid w:val="007A6C52"/>
    <w:rsid w:val="007B61BE"/>
    <w:rsid w:val="007C68FE"/>
    <w:rsid w:val="00896F6A"/>
    <w:rsid w:val="008E2FEE"/>
    <w:rsid w:val="009108C6"/>
    <w:rsid w:val="00930B8E"/>
    <w:rsid w:val="0099723F"/>
    <w:rsid w:val="00A62F4D"/>
    <w:rsid w:val="00A63E95"/>
    <w:rsid w:val="00AD2849"/>
    <w:rsid w:val="00AF027D"/>
    <w:rsid w:val="00B05569"/>
    <w:rsid w:val="00B560BD"/>
    <w:rsid w:val="00BA5D59"/>
    <w:rsid w:val="00BE0E16"/>
    <w:rsid w:val="00BF248C"/>
    <w:rsid w:val="00C135CF"/>
    <w:rsid w:val="00C473D9"/>
    <w:rsid w:val="00C556A6"/>
    <w:rsid w:val="00CC656A"/>
    <w:rsid w:val="00CE5C1B"/>
    <w:rsid w:val="00CF31EE"/>
    <w:rsid w:val="00D44AAB"/>
    <w:rsid w:val="00E44EAF"/>
    <w:rsid w:val="00E45013"/>
    <w:rsid w:val="00E61619"/>
    <w:rsid w:val="00F224D9"/>
    <w:rsid w:val="00F3763A"/>
    <w:rsid w:val="00F40F2D"/>
    <w:rsid w:val="00F42319"/>
    <w:rsid w:val="00F70C07"/>
    <w:rsid w:val="00F81A63"/>
    <w:rsid w:val="00FB091A"/>
    <w:rsid w:val="00FF0C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lang w:val="en-ZA"/>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rFonts w:ascii="Times New Roman" w:hAnsi="Times New Roman"/>
      <w:sz w:val="24"/>
      <w:lang w:val="en-ZA"/>
    </w:rPr>
  </w:style>
  <w:style w:type="paragraph" w:styleId="BodyTextIndent">
    <w:name w:val="Body Text Indent"/>
    <w:basedOn w:val="Normal"/>
    <w:semiHidden/>
    <w:pPr>
      <w:tabs>
        <w:tab w:val="left" w:pos="-720"/>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jc w:val="both"/>
    </w:pPr>
    <w:rPr>
      <w:rFonts w:ascii="Helvetica" w:hAnsi="Helvetica"/>
      <w:sz w:val="22"/>
    </w:rPr>
  </w:style>
  <w:style w:type="paragraph" w:styleId="Footer">
    <w:name w:val="footer"/>
    <w:basedOn w:val="Normal"/>
    <w:semiHidden/>
    <w:pPr>
      <w:tabs>
        <w:tab w:val="center" w:pos="4320"/>
        <w:tab w:val="right" w:pos="8640"/>
      </w:tabs>
    </w:pPr>
  </w:style>
  <w:style w:type="character" w:customStyle="1" w:styleId="HeaderChar">
    <w:name w:val="Header Char"/>
    <w:basedOn w:val="DefaultParagraphFont"/>
    <w:link w:val="Header"/>
    <w:uiPriority w:val="99"/>
    <w:rsid w:val="005A4D3E"/>
    <w:rPr>
      <w:sz w:val="24"/>
      <w:lang w:val="en-ZA"/>
    </w:rPr>
  </w:style>
  <w:style w:type="paragraph" w:styleId="BalloonText">
    <w:name w:val="Balloon Text"/>
    <w:basedOn w:val="Normal"/>
    <w:link w:val="BalloonTextChar"/>
    <w:uiPriority w:val="99"/>
    <w:semiHidden/>
    <w:unhideWhenUsed/>
    <w:rsid w:val="005A4D3E"/>
    <w:rPr>
      <w:rFonts w:ascii="Tahoma" w:hAnsi="Tahoma" w:cs="Tahoma"/>
      <w:sz w:val="16"/>
      <w:szCs w:val="16"/>
    </w:rPr>
  </w:style>
  <w:style w:type="character" w:customStyle="1" w:styleId="BalloonTextChar">
    <w:name w:val="Balloon Text Char"/>
    <w:basedOn w:val="DefaultParagraphFont"/>
    <w:link w:val="BalloonText"/>
    <w:uiPriority w:val="99"/>
    <w:semiHidden/>
    <w:rsid w:val="005A4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CONSTITUTION OF THE  ________________________ BAPTIST CHURCH</vt:lpstr>
    </vt:vector>
  </TitlesOfParts>
  <Company/>
  <LinksUpToDate>false</LinksUpToDate>
  <CharactersWithSpaces>32416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________________________ BAPTIST CHURCH</dc:title>
  <dc:creator>Baptist Union</dc:creator>
  <cp:lastModifiedBy>Collin C. Baartman</cp:lastModifiedBy>
  <cp:revision>2</cp:revision>
  <cp:lastPrinted>2010-09-13T09:07:00Z</cp:lastPrinted>
  <dcterms:created xsi:type="dcterms:W3CDTF">2013-04-16T09:31:00Z</dcterms:created>
  <dcterms:modified xsi:type="dcterms:W3CDTF">2013-04-16T09:31:00Z</dcterms:modified>
</cp:coreProperties>
</file>